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A8" w:rsidRDefault="00C15EA8" w:rsidP="00906096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5EA8" w:rsidRDefault="00C15EA8" w:rsidP="00C15EA8">
      <w:pPr>
        <w:tabs>
          <w:tab w:val="left" w:pos="7422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pt;margin-top:-16pt;width:196.95pt;height:115.1pt;z-index:251659264;mso-width-percent:400;mso-width-percent:400;mso-width-relative:margin;mso-height-relative:margin" strokecolor="white">
            <v:textbox>
              <w:txbxContent>
                <w:p w:rsidR="00C15EA8" w:rsidRPr="00C15EA8" w:rsidRDefault="00C15EA8" w:rsidP="00C15EA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C15EA8">
                    <w:rPr>
                      <w:rFonts w:ascii="Times New Roman" w:hAnsi="Times New Roman" w:cs="Times New Roman"/>
                      <w:sz w:val="24"/>
                    </w:rPr>
                    <w:t>ПРИНЯТА</w:t>
                  </w:r>
                  <w:proofErr w:type="gramEnd"/>
                </w:p>
                <w:p w:rsidR="00C15EA8" w:rsidRPr="00C15EA8" w:rsidRDefault="00C15EA8" w:rsidP="00C15EA8">
                  <w:pPr>
                    <w:pStyle w:val="22"/>
                    <w:rPr>
                      <w:rFonts w:ascii="Times New Roman" w:hAnsi="Times New Roman" w:cs="Times New Roman"/>
                    </w:rPr>
                  </w:pPr>
                  <w:r w:rsidRPr="00C15EA8">
                    <w:rPr>
                      <w:rFonts w:ascii="Times New Roman" w:hAnsi="Times New Roman" w:cs="Times New Roman"/>
                    </w:rPr>
                    <w:t>Педагогическим советом                    МБДОУ детского сада №111                  г. Пензы «Олененок»</w:t>
                  </w:r>
                </w:p>
                <w:p w:rsidR="00C15EA8" w:rsidRDefault="00C15EA8" w:rsidP="00C15EA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Протокол № _____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 _________  __________</w:t>
                  </w:r>
                </w:p>
                <w:p w:rsidR="00C15EA8" w:rsidRDefault="00C15EA8" w:rsidP="00C15EA8">
                  <w:pPr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>28</w:t>
                  </w:r>
                  <w:r>
                    <w:rPr>
                      <w:sz w:val="24"/>
                    </w:rPr>
                    <w:t>.0</w:t>
                  </w:r>
                  <w:r>
                    <w:rPr>
                      <w:sz w:val="24"/>
                      <w:lang w:val="en-US"/>
                    </w:rPr>
                    <w:t>8</w:t>
                  </w:r>
                  <w:r>
                    <w:rPr>
                      <w:sz w:val="24"/>
                    </w:rPr>
                    <w:t>.2015</w:t>
                  </w:r>
                </w:p>
                <w:p w:rsidR="00C15EA8" w:rsidRDefault="00C15EA8" w:rsidP="00C15EA8"/>
                <w:p w:rsidR="00C15EA8" w:rsidRDefault="00C15EA8" w:rsidP="00C15EA8"/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202" style="position:absolute;left:0;text-align:left;margin-left:320.35pt;margin-top:-10.9pt;width:196.95pt;height:152.35pt;z-index:251660288;mso-width-percent:400;mso-height-percent:200;mso-width-percent:400;mso-height-percent:200;mso-width-relative:margin;mso-height-relative:margin" strokecolor="white">
            <v:textbox>
              <w:txbxContent>
                <w:p w:rsidR="00C15EA8" w:rsidRDefault="00C15EA8" w:rsidP="00C15EA8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УТВЕРЖДЕНА</w:t>
                  </w:r>
                </w:p>
                <w:p w:rsidR="00C15EA8" w:rsidRDefault="00C15EA8" w:rsidP="00C15EA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Заведующая МБДОУ детским садом № 111 г. Пензы </w:t>
                  </w:r>
                  <w:r w:rsidRPr="00853EB3">
                    <w:rPr>
                      <w:rFonts w:ascii="Times New Roman" w:hAnsi="Times New Roman"/>
                      <w:sz w:val="24"/>
                      <w:szCs w:val="24"/>
                    </w:rPr>
                    <w:t>«Олененок»</w:t>
                  </w:r>
                </w:p>
                <w:p w:rsidR="00C15EA8" w:rsidRDefault="00C15EA8" w:rsidP="00C15EA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</w:t>
                  </w:r>
                  <w:r w:rsidRPr="008866B8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Кирилина Г.А.</w:t>
                  </w:r>
                </w:p>
                <w:p w:rsidR="00C15EA8" w:rsidRDefault="00C15EA8" w:rsidP="00C15EA8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</w:t>
                  </w:r>
                </w:p>
                <w:p w:rsidR="00C15EA8" w:rsidRDefault="00C15EA8" w:rsidP="00C15EA8">
                  <w: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5EA8" w:rsidRPr="00104CDB" w:rsidRDefault="00C15EA8" w:rsidP="00C15EA8">
      <w:pPr>
        <w:jc w:val="both"/>
        <w:rPr>
          <w:rFonts w:ascii="Times New Roman" w:hAnsi="Times New Roman"/>
          <w:b/>
          <w:sz w:val="24"/>
          <w:szCs w:val="24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</w:rPr>
      </w:pPr>
    </w:p>
    <w:p w:rsidR="00C15EA8" w:rsidRPr="00F11CF2" w:rsidRDefault="00C15EA8" w:rsidP="00C15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CF2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</w:t>
      </w:r>
    </w:p>
    <w:p w:rsidR="00C15EA8" w:rsidRPr="00F11CF2" w:rsidRDefault="00C15EA8" w:rsidP="00C15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CF2">
        <w:rPr>
          <w:rFonts w:ascii="Times New Roman" w:hAnsi="Times New Roman"/>
          <w:b/>
          <w:sz w:val="24"/>
          <w:szCs w:val="24"/>
        </w:rPr>
        <w:t xml:space="preserve">ДОШКОЛЬНОГО ОБРАЗОВАНИЯ </w:t>
      </w:r>
    </w:p>
    <w:p w:rsidR="00C15EA8" w:rsidRDefault="00C15EA8" w:rsidP="00C15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CF2">
        <w:rPr>
          <w:rFonts w:ascii="Times New Roman" w:hAnsi="Times New Roman"/>
          <w:b/>
          <w:sz w:val="24"/>
          <w:szCs w:val="24"/>
        </w:rPr>
        <w:t>МУНИЦИПАЛЬНОГО БЮДЖЕТНОГО ДОШКОЛЬНОГО</w:t>
      </w:r>
    </w:p>
    <w:p w:rsidR="00C15EA8" w:rsidRPr="00F11CF2" w:rsidRDefault="00C15EA8" w:rsidP="00C15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CF2">
        <w:rPr>
          <w:rFonts w:ascii="Times New Roman" w:hAnsi="Times New Roman"/>
          <w:b/>
          <w:sz w:val="24"/>
          <w:szCs w:val="24"/>
        </w:rPr>
        <w:t xml:space="preserve"> ОБРАЗОВАТЕЛЬНОГО УЧРЕЖДЕНИЯ </w:t>
      </w:r>
    </w:p>
    <w:p w:rsidR="00C15EA8" w:rsidRPr="00F11CF2" w:rsidRDefault="00C15EA8" w:rsidP="00C15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CF2">
        <w:rPr>
          <w:rFonts w:ascii="Times New Roman" w:hAnsi="Times New Roman"/>
          <w:b/>
          <w:sz w:val="24"/>
          <w:szCs w:val="24"/>
        </w:rPr>
        <w:t xml:space="preserve">ДЕТСКОГО САДА № </w:t>
      </w:r>
      <w:r>
        <w:rPr>
          <w:rFonts w:ascii="Times New Roman" w:hAnsi="Times New Roman"/>
          <w:b/>
          <w:sz w:val="24"/>
          <w:szCs w:val="24"/>
        </w:rPr>
        <w:t>111</w:t>
      </w:r>
      <w:r w:rsidRPr="00F11CF2">
        <w:rPr>
          <w:rFonts w:ascii="Times New Roman" w:hAnsi="Times New Roman"/>
          <w:b/>
          <w:sz w:val="24"/>
          <w:szCs w:val="24"/>
        </w:rPr>
        <w:t xml:space="preserve"> Г. ПЕНЗЫ «</w:t>
      </w:r>
      <w:r>
        <w:rPr>
          <w:rFonts w:ascii="Times New Roman" w:hAnsi="Times New Roman"/>
          <w:b/>
          <w:sz w:val="24"/>
          <w:szCs w:val="24"/>
        </w:rPr>
        <w:t>ОЛЕНЕНОК</w:t>
      </w:r>
      <w:r w:rsidRPr="00F11CF2">
        <w:rPr>
          <w:rFonts w:ascii="Times New Roman" w:hAnsi="Times New Roman"/>
          <w:b/>
          <w:sz w:val="24"/>
          <w:szCs w:val="24"/>
        </w:rPr>
        <w:t>»</w:t>
      </w:r>
    </w:p>
    <w:p w:rsidR="00C15EA8" w:rsidRPr="00F11CF2" w:rsidRDefault="00C15EA8" w:rsidP="00C15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CF2">
        <w:rPr>
          <w:rFonts w:ascii="Times New Roman" w:hAnsi="Times New Roman"/>
          <w:b/>
          <w:sz w:val="24"/>
          <w:szCs w:val="24"/>
        </w:rPr>
        <w:t xml:space="preserve"> И ЕГО ФИЛИАЛА «</w:t>
      </w:r>
      <w:r>
        <w:rPr>
          <w:rFonts w:ascii="Times New Roman" w:hAnsi="Times New Roman"/>
          <w:b/>
          <w:sz w:val="24"/>
          <w:szCs w:val="24"/>
        </w:rPr>
        <w:t>ГАРМОНИЯ</w:t>
      </w:r>
      <w:r w:rsidRPr="00F11CF2">
        <w:rPr>
          <w:rFonts w:ascii="Times New Roman" w:hAnsi="Times New Roman"/>
          <w:b/>
          <w:sz w:val="24"/>
          <w:szCs w:val="24"/>
        </w:rPr>
        <w:t>»</w:t>
      </w:r>
    </w:p>
    <w:p w:rsidR="00C15EA8" w:rsidRPr="00D64E6B" w:rsidRDefault="00C15EA8" w:rsidP="00C15EA8">
      <w:pPr>
        <w:jc w:val="both"/>
        <w:rPr>
          <w:rFonts w:ascii="Times New Roman" w:hAnsi="Times New Roman"/>
          <w:b/>
          <w:sz w:val="28"/>
          <w:szCs w:val="28"/>
        </w:rPr>
      </w:pPr>
    </w:p>
    <w:p w:rsidR="00C15EA8" w:rsidRPr="00D64E6B" w:rsidRDefault="00C15EA8" w:rsidP="00C15EA8">
      <w:pPr>
        <w:jc w:val="both"/>
        <w:rPr>
          <w:rFonts w:ascii="Times New Roman" w:hAnsi="Times New Roman"/>
          <w:b/>
          <w:sz w:val="28"/>
          <w:szCs w:val="28"/>
        </w:rPr>
      </w:pPr>
    </w:p>
    <w:p w:rsidR="00C15EA8" w:rsidRPr="00D64E6B" w:rsidRDefault="00C15EA8" w:rsidP="00C15EA8">
      <w:pPr>
        <w:jc w:val="both"/>
        <w:rPr>
          <w:rFonts w:ascii="Times New Roman" w:hAnsi="Times New Roman"/>
          <w:b/>
          <w:sz w:val="28"/>
          <w:szCs w:val="28"/>
        </w:rPr>
      </w:pPr>
    </w:p>
    <w:p w:rsidR="00C15EA8" w:rsidRPr="00D64E6B" w:rsidRDefault="00C15EA8" w:rsidP="00C15EA8">
      <w:pPr>
        <w:jc w:val="both"/>
        <w:rPr>
          <w:rFonts w:ascii="Times New Roman" w:hAnsi="Times New Roman"/>
          <w:b/>
          <w:sz w:val="28"/>
          <w:szCs w:val="28"/>
        </w:rPr>
      </w:pPr>
    </w:p>
    <w:p w:rsidR="00C15EA8" w:rsidRDefault="00C15EA8" w:rsidP="00C15EA8">
      <w:pPr>
        <w:jc w:val="both"/>
        <w:rPr>
          <w:rFonts w:ascii="Times New Roman" w:hAnsi="Times New Roman"/>
          <w:b/>
          <w:sz w:val="24"/>
          <w:szCs w:val="24"/>
        </w:rPr>
      </w:pPr>
    </w:p>
    <w:p w:rsidR="00C15EA8" w:rsidRDefault="00C15EA8" w:rsidP="00C15EA8">
      <w:pPr>
        <w:pStyle w:val="1"/>
        <w:spacing w:line="240" w:lineRule="auto"/>
        <w:jc w:val="left"/>
        <w:rPr>
          <w:rFonts w:ascii="Times New Roman" w:eastAsiaTheme="minorEastAsia" w:hAnsi="Times New Roman" w:cstheme="minorBidi"/>
          <w:bCs w:val="0"/>
          <w:caps w:val="0"/>
          <w:kern w:val="0"/>
          <w:sz w:val="24"/>
          <w:szCs w:val="24"/>
          <w:lang w:val="en-US"/>
        </w:rPr>
      </w:pPr>
    </w:p>
    <w:p w:rsidR="00C15EA8" w:rsidRPr="00C15EA8" w:rsidRDefault="00C15EA8" w:rsidP="00C15EA8">
      <w:pPr>
        <w:rPr>
          <w:lang w:val="en-US"/>
        </w:rPr>
      </w:pPr>
      <w:bookmarkStart w:id="0" w:name="_GoBack"/>
      <w:bookmarkEnd w:id="0"/>
    </w:p>
    <w:p w:rsidR="00906096" w:rsidRPr="00C257C5" w:rsidRDefault="00906096" w:rsidP="00906096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906096" w:rsidRPr="00C257C5" w:rsidRDefault="00906096" w:rsidP="00906096">
      <w:pPr>
        <w:pStyle w:val="1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C257C5">
        <w:rPr>
          <w:rFonts w:ascii="Times New Roman" w:hAnsi="Times New Roman" w:cs="Times New Roman"/>
          <w:b w:val="0"/>
          <w:sz w:val="24"/>
          <w:szCs w:val="24"/>
        </w:rPr>
        <w:t>Введение__________________________________________________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</w:t>
      </w:r>
      <w:r w:rsidRPr="00C257C5">
        <w:rPr>
          <w:rFonts w:ascii="Times New Roman" w:hAnsi="Times New Roman" w:cs="Times New Roman"/>
          <w:b w:val="0"/>
          <w:sz w:val="24"/>
          <w:szCs w:val="24"/>
        </w:rPr>
        <w:t>_3</w:t>
      </w:r>
    </w:p>
    <w:p w:rsidR="00906096" w:rsidRPr="00C257C5" w:rsidRDefault="00906096" w:rsidP="009060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Целевой раздел_________________________________________________________________4</w:t>
      </w:r>
    </w:p>
    <w:p w:rsidR="00906096" w:rsidRPr="00C257C5" w:rsidRDefault="00906096" w:rsidP="0090609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_______________________________________________4</w:t>
      </w:r>
    </w:p>
    <w:p w:rsidR="00906096" w:rsidRPr="00C257C5" w:rsidRDefault="00906096" w:rsidP="00906096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Цели и задачи Программы_______________________________________4</w:t>
      </w:r>
    </w:p>
    <w:p w:rsidR="00906096" w:rsidRPr="00C257C5" w:rsidRDefault="00906096" w:rsidP="00906096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Принципы и подходы к реализации Программы в соответствии с ФГОС5</w:t>
      </w:r>
    </w:p>
    <w:p w:rsidR="00906096" w:rsidRPr="00C257C5" w:rsidRDefault="00906096" w:rsidP="0090609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Планируемые результаты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06096" w:rsidRPr="00C257C5" w:rsidRDefault="00906096" w:rsidP="0090609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Целевые ориентиры в раннем возрасте__________________________________ 8</w:t>
      </w:r>
    </w:p>
    <w:p w:rsidR="00906096" w:rsidRPr="00C257C5" w:rsidRDefault="00906096" w:rsidP="0090609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7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06096" w:rsidRPr="00C257C5" w:rsidRDefault="00906096" w:rsidP="00906096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>Развивающее оценивание качества образовательной деятельности по Программе_________________________________________________________10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2.Содержательный раздел__________________________________________________1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2.1 Общие положения ________________________________________________ _1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2.2 Описание образовательной деятельности в соответствии с направлениями развития ребёнка, представленными в пяти образовательных областях_______________ 13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       2.2.1 Образовательная деятельность в соответствии с направлениями развития детей от 2 лет до школы_______________________________________________13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2.3 Взаимодействие педагогического коллектива с семьями дошкольников ____7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2.4 </w:t>
      </w:r>
      <w:proofErr w:type="spellStart"/>
      <w:r w:rsidRPr="00C257C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257C5">
        <w:rPr>
          <w:rFonts w:ascii="Times New Roman" w:hAnsi="Times New Roman" w:cs="Times New Roman"/>
          <w:sz w:val="24"/>
          <w:szCs w:val="24"/>
        </w:rPr>
        <w:t>–развивающая работа с детьми с ограниченными возможностями здоровья______________________________________________________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3. Организационный раздел _______________________________________________ 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3.1 </w:t>
      </w:r>
      <w:proofErr w:type="spellStart"/>
      <w:r w:rsidRPr="00C257C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257C5">
        <w:rPr>
          <w:rFonts w:ascii="Times New Roman" w:hAnsi="Times New Roman" w:cs="Times New Roman"/>
          <w:sz w:val="24"/>
          <w:szCs w:val="24"/>
        </w:rPr>
        <w:t xml:space="preserve"> – педагогические условия, обеспечивающие развитие ребёнка _  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3.2 Организация развивающей предметно – пространственной среды ________  9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3.3 Кадровые условия реализации Программы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94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3.4 Материально – техническое обеспечение Программы _________________  </w:t>
      </w:r>
      <w:r>
        <w:rPr>
          <w:rFonts w:ascii="Times New Roman" w:hAnsi="Times New Roman" w:cs="Times New Roman"/>
          <w:sz w:val="24"/>
          <w:szCs w:val="24"/>
        </w:rPr>
        <w:t xml:space="preserve">  95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3.5 Финансовые условия реализации Программы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3.6 Планирование образовательной деятельности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97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3.7 Режим дня и распорядок 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98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3.8 Перспективы работы по совершенствованию и развитию содержания Программы и обеспечивающих её реализацию нормативно – правовых, финансовых, научно – методических, кадровых, информационных и материально – технических ресурсов __________________________________________________________________10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3.9 Перечень нормативных и нормативно – 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документов _____  </w:t>
      </w:r>
      <w:r w:rsidRPr="00C257C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      3.10 Перечень литературных источников ______________________________  10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7C5">
        <w:rPr>
          <w:rFonts w:ascii="Times New Roman" w:hAnsi="Times New Roman" w:cs="Times New Roman"/>
          <w:sz w:val="24"/>
          <w:szCs w:val="24"/>
        </w:rPr>
        <w:t xml:space="preserve">         4. Часть, формируемая участниками образовательного процесса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7C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06096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Образовательная область  «Познавательное развитие» ______________________ 110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Образовательная область  «Социально- коммуникативное  развитие»__________117</w:t>
      </w:r>
    </w:p>
    <w:p w:rsidR="00906096" w:rsidRPr="00C257C5" w:rsidRDefault="00906096" w:rsidP="00906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C257C5">
        <w:rPr>
          <w:rFonts w:ascii="Times New Roman" w:hAnsi="Times New Roman" w:cs="Times New Roman"/>
          <w:sz w:val="24"/>
          <w:szCs w:val="24"/>
        </w:rPr>
        <w:t xml:space="preserve">. Дополнительный раздел 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7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06096" w:rsidRDefault="00906096" w:rsidP="00906096">
      <w:pPr>
        <w:spacing w:after="0"/>
        <w:rPr>
          <w:rFonts w:ascii="Times New Roman" w:hAnsi="Times New Roman"/>
        </w:rPr>
      </w:pPr>
    </w:p>
    <w:p w:rsidR="00906096" w:rsidRPr="003D1D40" w:rsidRDefault="00906096" w:rsidP="00906096"/>
    <w:p w:rsidR="00A76DB5" w:rsidRDefault="00A76DB5"/>
    <w:p w:rsidR="00906096" w:rsidRDefault="00906096"/>
    <w:p w:rsidR="00906096" w:rsidRPr="00F379E3" w:rsidRDefault="00906096" w:rsidP="00906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F379E3">
        <w:rPr>
          <w:rFonts w:ascii="Times New Roman" w:hAnsi="Times New Roman"/>
          <w:b/>
          <w:sz w:val="28"/>
          <w:szCs w:val="28"/>
        </w:rPr>
        <w:t>.Дополнительный раздел</w:t>
      </w:r>
    </w:p>
    <w:p w:rsidR="00906096" w:rsidRPr="00F379E3" w:rsidRDefault="00906096" w:rsidP="009060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9E3"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:rsidR="00906096" w:rsidRPr="00F379E3" w:rsidRDefault="00906096" w:rsidP="00906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образовательная программа МБДОУ детского сада № 111 г. Пензы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«Олененок»</w:t>
      </w:r>
      <w:r>
        <w:rPr>
          <w:rFonts w:ascii="Times New Roman" w:hAnsi="Times New Roman"/>
          <w:sz w:val="24"/>
          <w:szCs w:val="24"/>
        </w:rPr>
        <w:t xml:space="preserve"> разработана   на основе Примерной  основной общеобразовательной программы дошкольного образования, </w:t>
      </w:r>
      <w:r w:rsidRPr="0011313B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–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11313B">
        <w:rPr>
          <w:rFonts w:ascii="Times New Roman" w:hAnsi="Times New Roman"/>
          <w:sz w:val="24"/>
          <w:szCs w:val="24"/>
        </w:rPr>
        <w:t>), (далее – Программа).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313549">
        <w:rPr>
          <w:rFonts w:ascii="Times New Roman" w:hAnsi="Times New Roman"/>
          <w:sz w:val="24"/>
          <w:szCs w:val="24"/>
        </w:rPr>
        <w:t>культуросообразных</w:t>
      </w:r>
      <w:proofErr w:type="spellEnd"/>
      <w:r w:rsidRPr="003135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13549">
        <w:rPr>
          <w:rFonts w:ascii="Times New Roman" w:hAnsi="Times New Roman"/>
          <w:sz w:val="24"/>
          <w:szCs w:val="24"/>
        </w:rPr>
        <w:t>возрастосообразных</w:t>
      </w:r>
      <w:proofErr w:type="spellEnd"/>
      <w:r w:rsidRPr="00313549">
        <w:rPr>
          <w:rFonts w:ascii="Times New Roman" w:hAnsi="Times New Roman"/>
          <w:sz w:val="24"/>
          <w:szCs w:val="24"/>
        </w:rPr>
        <w:t xml:space="preserve"> видов деятельности в сотрудничестве </w:t>
      </w:r>
      <w:proofErr w:type="gramStart"/>
      <w:r w:rsidRPr="00313549">
        <w:rPr>
          <w:rFonts w:ascii="Times New Roman" w:hAnsi="Times New Roman"/>
          <w:sz w:val="24"/>
          <w:szCs w:val="24"/>
        </w:rPr>
        <w:t>со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взрослыми и другими детьми, а также на обеспечение здоровья и безопасности детей.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Цели Программы достигаются через решение следующих задач: 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– охрана и укрепление физического и психического здоровья детей, в том числе их эмоционального благополучия; 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 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906096" w:rsidRPr="00313549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 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– обеспечение преемственности целей, задач и содержания дошкольного общего и начального общего образования.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На основе Программы на разных возрастных этапах развития и социализации дошкольников конструируется мотивирующая образовательная среда. </w:t>
      </w:r>
      <w:proofErr w:type="gramStart"/>
      <w:r w:rsidRPr="00313549">
        <w:rPr>
          <w:rFonts w:ascii="Times New Roman" w:hAnsi="Times New Roman"/>
          <w:sz w:val="24"/>
          <w:szCs w:val="24"/>
        </w:rPr>
        <w:t xml:space="preserve">Мотивирующая </w:t>
      </w:r>
      <w:r w:rsidRPr="00313549">
        <w:rPr>
          <w:rFonts w:ascii="Times New Roman" w:hAnsi="Times New Roman"/>
          <w:sz w:val="24"/>
          <w:szCs w:val="24"/>
        </w:rPr>
        <w:lastRenderedPageBreak/>
        <w:t xml:space="preserve">образовательная среда предоставляет систему условий развития детей, включая пространственно-временные (гибкость и </w:t>
      </w:r>
      <w:proofErr w:type="spellStart"/>
      <w:r w:rsidRPr="00313549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313549">
        <w:rPr>
          <w:rFonts w:ascii="Times New Roman" w:hAnsi="Times New Roman"/>
          <w:sz w:val="24"/>
          <w:szCs w:val="24"/>
        </w:rPr>
        <w:t xml:space="preserve"> пространства и его предметного наполнения, гибкость планирования), социальные (формы сотрудничества и общения, ролевые и межличностные отношения всех участников образовательных отношений, включая педагогов,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образовательной деятельности. 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906096" w:rsidRPr="00313549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549">
        <w:rPr>
          <w:rFonts w:ascii="Times New Roman" w:hAnsi="Times New Roman"/>
          <w:sz w:val="24"/>
          <w:szCs w:val="24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 коммуникативной, познавательной, речевой, художественно-эстетической, физической.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– игровая (сюжетно-ролевая игра, игра с правилами и другие виды игры), – коммуникативная (общение и взаимодействие </w:t>
      </w:r>
      <w:proofErr w:type="gramStart"/>
      <w:r w:rsidRPr="00313549">
        <w:rPr>
          <w:rFonts w:ascii="Times New Roman" w:hAnsi="Times New Roman"/>
          <w:sz w:val="24"/>
          <w:szCs w:val="24"/>
        </w:rPr>
        <w:t>со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взрослыми и другими детьми), 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</w:t>
      </w:r>
      <w:r>
        <w:rPr>
          <w:rFonts w:ascii="Times New Roman" w:hAnsi="Times New Roman"/>
          <w:sz w:val="24"/>
          <w:szCs w:val="24"/>
        </w:rPr>
        <w:t xml:space="preserve"> видами активности ребенка, как</w:t>
      </w:r>
      <w:r w:rsidRPr="00313549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313549">
        <w:rPr>
          <w:rFonts w:ascii="Times New Roman" w:hAnsi="Times New Roman"/>
          <w:sz w:val="24"/>
          <w:szCs w:val="24"/>
        </w:rPr>
        <w:t>восприятие художественной литературы и фольклора, – самообслуживание и элементарный бытовой труд (в помещении и на улице), – конструирование из разного материала, включая конструкторы, модули, бумагу, природный и иной материал, – изобразительная (рисование, лепка, аппликация), 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– двигательная (овладение основными движениями) формы активности ребенка.</w:t>
      </w:r>
      <w:proofErr w:type="gramEnd"/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549">
        <w:rPr>
          <w:rFonts w:ascii="Times New Roman" w:hAnsi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– психолого-педагогических, кадровых, материально-технических и финансовых условий, – особенностей организации развивающей предметно-пространственной среды, – особенностей образовательной деятельности разных видов и культурных практик, – способов и направлений поддержки детской инициативы, – особенностей взаимодействия педагогического коллектива</w:t>
      </w:r>
      <w:proofErr w:type="gramEnd"/>
      <w:r w:rsidRPr="00313549">
        <w:rPr>
          <w:rFonts w:ascii="Times New Roman" w:hAnsi="Times New Roman"/>
          <w:sz w:val="24"/>
          <w:szCs w:val="24"/>
        </w:rPr>
        <w:t xml:space="preserve"> с семьями дошкольников, 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0609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117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104117">
        <w:rPr>
          <w:rFonts w:ascii="Times New Roman" w:hAnsi="Times New Roman"/>
          <w:sz w:val="24"/>
          <w:szCs w:val="24"/>
        </w:rPr>
        <w:t xml:space="preserve"> – развивающая работа с детьми с ограниченными возможностями здоровья</w:t>
      </w:r>
      <w:r w:rsidRPr="00BC1C00">
        <w:rPr>
          <w:rFonts w:ascii="Times New Roman" w:hAnsi="Times New Roman"/>
          <w:sz w:val="24"/>
          <w:szCs w:val="24"/>
        </w:rPr>
        <w:t xml:space="preserve"> осуществляется в офтальмологических группах и логопедическ</w:t>
      </w:r>
      <w:r>
        <w:rPr>
          <w:rFonts w:ascii="Times New Roman" w:hAnsi="Times New Roman"/>
          <w:sz w:val="24"/>
          <w:szCs w:val="24"/>
        </w:rPr>
        <w:t>их</w:t>
      </w:r>
      <w:r w:rsidRPr="00BC1C00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ах</w:t>
      </w:r>
      <w:r w:rsidRPr="00BC1C00">
        <w:rPr>
          <w:rFonts w:ascii="Times New Roman" w:hAnsi="Times New Roman"/>
          <w:sz w:val="24"/>
          <w:szCs w:val="24"/>
        </w:rPr>
        <w:t>, она учитывает особенности развития и специфические образовательные потребности дошкольников.</w:t>
      </w:r>
    </w:p>
    <w:p w:rsidR="00906096" w:rsidRPr="004D0BB6" w:rsidRDefault="00906096" w:rsidP="0090609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 Программы 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с  учетом специфики условий (региональных, национальных и др.). Предполагает построение образовательного процесса на адекватных возрасту формах </w:t>
      </w:r>
      <w:r>
        <w:rPr>
          <w:rFonts w:ascii="Times New Roman" w:hAnsi="Times New Roman"/>
          <w:sz w:val="24"/>
          <w:szCs w:val="24"/>
        </w:rPr>
        <w:lastRenderedPageBreak/>
        <w:t xml:space="preserve">работы с детьми. Основной формой работы с детьми дошкольного возраста и ведущим </w:t>
      </w:r>
      <w:r w:rsidRPr="004D0BB6">
        <w:rPr>
          <w:rFonts w:ascii="Times New Roman" w:hAnsi="Times New Roman"/>
          <w:sz w:val="24"/>
          <w:szCs w:val="24"/>
        </w:rPr>
        <w:t xml:space="preserve">видом деятельности является игра. </w:t>
      </w:r>
    </w:p>
    <w:p w:rsidR="00906096" w:rsidRPr="004D0BB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BB6">
        <w:rPr>
          <w:rFonts w:ascii="Times New Roman" w:hAnsi="Times New Roman"/>
          <w:sz w:val="24"/>
          <w:szCs w:val="24"/>
        </w:rPr>
        <w:t>Всё содержание образовательного процесса представлено в форме задач, стоящих перед педагогом, которые предполагают три вектора решения:</w:t>
      </w:r>
    </w:p>
    <w:p w:rsidR="00906096" w:rsidRPr="004D0BB6" w:rsidRDefault="00906096" w:rsidP="00906096">
      <w:pPr>
        <w:pStyle w:val="a4"/>
        <w:ind w:firstLine="540"/>
        <w:jc w:val="both"/>
      </w:pPr>
      <w:r w:rsidRPr="004D0BB6">
        <w:t>1) образовательная деятельность, осуществляемая в ходе режимных моментов через взаимодействие взрослого с детьми</w:t>
      </w:r>
      <w:r>
        <w:t xml:space="preserve"> и </w:t>
      </w:r>
      <w:r w:rsidRPr="004D0BB6">
        <w:t xml:space="preserve"> в различных видах деятельности</w:t>
      </w:r>
      <w:r>
        <w:t>;</w:t>
      </w:r>
      <w:r w:rsidRPr="004D0BB6">
        <w:t xml:space="preserve"> </w:t>
      </w:r>
      <w:r>
        <w:t xml:space="preserve">  </w:t>
      </w:r>
    </w:p>
    <w:p w:rsidR="00906096" w:rsidRPr="004D0BB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BB6">
        <w:rPr>
          <w:rFonts w:ascii="Times New Roman" w:hAnsi="Times New Roman"/>
          <w:sz w:val="24"/>
          <w:szCs w:val="24"/>
        </w:rPr>
        <w:t>2) самостоятельная деятельность детей;</w:t>
      </w:r>
    </w:p>
    <w:p w:rsidR="00906096" w:rsidRPr="004D0BB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0BB6">
        <w:rPr>
          <w:rFonts w:ascii="Times New Roman" w:hAnsi="Times New Roman"/>
          <w:sz w:val="24"/>
          <w:szCs w:val="24"/>
        </w:rPr>
        <w:t>3) взаимодействие с семьями детей.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6096" w:rsidRPr="00D44601" w:rsidRDefault="00906096" w:rsidP="0090609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4601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906096" w:rsidRDefault="00906096" w:rsidP="0090609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4601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906096" w:rsidRPr="00D44601" w:rsidRDefault="00906096" w:rsidP="0090609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06096" w:rsidRDefault="00906096" w:rsidP="0090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71">
        <w:rPr>
          <w:rFonts w:ascii="Times New Roman" w:hAnsi="Times New Roman" w:cs="Times New Roman"/>
          <w:b/>
          <w:sz w:val="24"/>
          <w:szCs w:val="24"/>
        </w:rPr>
        <w:t>Этнографический компонент – краеведение</w:t>
      </w:r>
    </w:p>
    <w:p w:rsidR="00906096" w:rsidRPr="008044EB" w:rsidRDefault="00906096" w:rsidP="0090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направление   реализуется  на основе краеведческого материала. </w:t>
      </w:r>
      <w:r w:rsidRPr="00DD59F5">
        <w:rPr>
          <w:rStyle w:val="21"/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</w:t>
      </w:r>
      <w:r w:rsidRPr="00DD59F5">
        <w:rPr>
          <w:rStyle w:val="21"/>
          <w:rFonts w:ascii="Times New Roman" w:hAnsi="Times New Roman" w:cs="Times New Roman"/>
          <w:sz w:val="24"/>
          <w:szCs w:val="24"/>
        </w:rPr>
        <w:softHyphen/>
        <w:t xml:space="preserve">дарте дошкольного образования определены принципы дошкольного образования: </w:t>
      </w:r>
      <w:r w:rsidRPr="00DD59F5">
        <w:rPr>
          <w:rFonts w:ascii="Times New Roman" w:hAnsi="Times New Roman"/>
          <w:color w:val="000000"/>
          <w:sz w:val="24"/>
          <w:szCs w:val="24"/>
        </w:rPr>
        <w:t>«...приобщение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ребенка в различных видах дея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тельности; учёт этнокультурной ситуации развития де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тей».</w:t>
      </w:r>
      <w:r w:rsidRPr="00DD59F5">
        <w:rPr>
          <w:rFonts w:ascii="Times New Roman" w:hAnsi="Times New Roman"/>
          <w:sz w:val="24"/>
          <w:szCs w:val="24"/>
        </w:rPr>
        <w:t xml:space="preserve"> 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59F5">
        <w:rPr>
          <w:rFonts w:ascii="Times New Roman" w:hAnsi="Times New Roman"/>
          <w:color w:val="000000"/>
          <w:sz w:val="24"/>
          <w:szCs w:val="24"/>
        </w:rPr>
        <w:t xml:space="preserve">Кроме того, во ФГОС </w:t>
      </w:r>
      <w:proofErr w:type="gramStart"/>
      <w:r w:rsidRPr="00DD59F5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DD59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D59F5">
        <w:rPr>
          <w:rFonts w:ascii="Times New Roman" w:hAnsi="Times New Roman"/>
          <w:color w:val="000000"/>
          <w:sz w:val="24"/>
          <w:szCs w:val="24"/>
        </w:rPr>
        <w:t>охарактеризована</w:t>
      </w:r>
      <w:proofErr w:type="gramEnd"/>
      <w:r w:rsidRPr="00DD59F5">
        <w:rPr>
          <w:rFonts w:ascii="Times New Roman" w:hAnsi="Times New Roman"/>
          <w:color w:val="000000"/>
          <w:sz w:val="24"/>
          <w:szCs w:val="24"/>
        </w:rPr>
        <w:t xml:space="preserve"> образователь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ная область «познавательное развитие дошкольников», в со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 xml:space="preserve">держании которой записано </w:t>
      </w:r>
      <w:r w:rsidRPr="00DD59F5">
        <w:rPr>
          <w:rStyle w:val="3"/>
          <w:rFonts w:ascii="Times New Roman" w:hAnsi="Times New Roman" w:cs="Times New Roman"/>
          <w:sz w:val="24"/>
          <w:szCs w:val="24"/>
        </w:rPr>
        <w:t>«...формирование представлений о малой родине и Отечестве, представлений о социокуль</w:t>
      </w:r>
      <w:r w:rsidRPr="00DD59F5">
        <w:rPr>
          <w:rStyle w:val="3"/>
          <w:rFonts w:ascii="Times New Roman" w:hAnsi="Times New Roman" w:cs="Times New Roman"/>
          <w:sz w:val="24"/>
          <w:szCs w:val="24"/>
        </w:rPr>
        <w:softHyphen/>
        <w:t>турных ценностях нашего народа...»</w:t>
      </w:r>
      <w:r w:rsidRPr="00DD59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5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Использование краеведческого материала - важное условие для понимания  своеобразия, присущего  родному краю. 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59F5">
        <w:rPr>
          <w:rFonts w:ascii="Times New Roman" w:hAnsi="Times New Roman"/>
          <w:color w:val="000000"/>
          <w:sz w:val="24"/>
          <w:szCs w:val="24"/>
        </w:rPr>
        <w:t>Одним из средс</w:t>
      </w:r>
      <w:r w:rsidRPr="000930A4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i/>
          <w:color w:val="000000"/>
          <w:sz w:val="24"/>
          <w:szCs w:val="24"/>
        </w:rPr>
        <w:t xml:space="preserve"> </w:t>
      </w:r>
      <w:r w:rsidRPr="00DD59F5">
        <w:rPr>
          <w:rFonts w:ascii="Times New Roman" w:hAnsi="Times New Roman"/>
          <w:color w:val="000000"/>
          <w:sz w:val="24"/>
          <w:szCs w:val="24"/>
        </w:rPr>
        <w:t xml:space="preserve"> пат</w:t>
      </w:r>
      <w:r w:rsidRPr="00DD59F5">
        <w:rPr>
          <w:rFonts w:ascii="Times New Roman" w:hAnsi="Times New Roman"/>
          <w:color w:val="000000"/>
          <w:sz w:val="24"/>
          <w:szCs w:val="24"/>
        </w:rPr>
        <w:softHyphen/>
        <w:t>риотического воспитания</w:t>
      </w:r>
      <w:r>
        <w:rPr>
          <w:i/>
          <w:color w:val="000000"/>
          <w:sz w:val="24"/>
          <w:szCs w:val="24"/>
        </w:rPr>
        <w:t xml:space="preserve"> </w:t>
      </w:r>
      <w:r w:rsidRPr="00DD59F5">
        <w:rPr>
          <w:rFonts w:ascii="Times New Roman" w:hAnsi="Times New Roman"/>
          <w:color w:val="000000"/>
          <w:sz w:val="24"/>
          <w:szCs w:val="24"/>
        </w:rPr>
        <w:t>дошкольников является ознакомление с историей родного края, его людьми</w:t>
      </w:r>
      <w:r>
        <w:rPr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096" w:rsidRPr="00F50CE0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096" w:rsidRPr="00F11CF2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4EB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формирование интереса у детей к малой родине, элементарных представлений об истории родного города, его культурного наследия, уникальности, а также   обогащение кругозора,  развития любознательности, формирование интереса к окружающему миру.</w:t>
      </w:r>
    </w:p>
    <w:p w:rsidR="00906096" w:rsidRPr="00266FEA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D0BB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приобщение к истории родного города Пензы; знакомство со знаменитыми земляками и людьми, прославившими наш край; 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представлений о достопримечательностях родного города, его государственных символах; 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любви к родному дому, семье, уважение к родителям и их труду; 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и развитие познавательного интереса к народному творчеству и миру ремесел в родном городе; </w:t>
      </w:r>
    </w:p>
    <w:p w:rsidR="00906096" w:rsidRDefault="00906096" w:rsidP="00906096">
      <w:pPr>
        <w:tabs>
          <w:tab w:val="left" w:pos="567"/>
        </w:tabs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животном и растительном мире родного края; о Красной книге Пензенской области.</w:t>
      </w:r>
      <w:r w:rsidRPr="00E54329">
        <w:rPr>
          <w:rFonts w:ascii="Times New Roman" w:hAnsi="Times New Roman"/>
          <w:sz w:val="24"/>
          <w:szCs w:val="24"/>
        </w:rPr>
        <w:t xml:space="preserve"> </w:t>
      </w:r>
    </w:p>
    <w:p w:rsidR="00906096" w:rsidRPr="000D040C" w:rsidRDefault="00906096" w:rsidP="00906096">
      <w:pPr>
        <w:tabs>
          <w:tab w:val="left" w:pos="567"/>
        </w:tabs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Эффективность решения задач патриотического воспитания обеспечивается:</w:t>
      </w:r>
    </w:p>
    <w:p w:rsidR="00906096" w:rsidRPr="000D040C" w:rsidRDefault="00906096" w:rsidP="00906096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целенаправленным и планомерным педагогическим воздействием на личность ребенка на основе разработанной системы деятельности детского сада, предусматривающей комплексное сочетание форм и методов работы;</w:t>
      </w:r>
    </w:p>
    <w:p w:rsidR="00906096" w:rsidRPr="000D040C" w:rsidRDefault="00906096" w:rsidP="00906096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формированием системы знаний, стержнем которой являются сведения в области краеведения, показ общего через частное;</w:t>
      </w:r>
    </w:p>
    <w:p w:rsidR="00906096" w:rsidRPr="000D040C" w:rsidRDefault="00906096" w:rsidP="00906096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33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включением ребенка в разные виды деятельности, поддержанием его интереса и активной позиции в процессе выполнения практических и творческих заданий, помогающих расширить кругозор и отразить впечатления;</w:t>
      </w:r>
    </w:p>
    <w:p w:rsidR="00906096" w:rsidRPr="000D040C" w:rsidRDefault="00906096" w:rsidP="00906096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040C">
        <w:rPr>
          <w:rFonts w:ascii="Times New Roman" w:hAnsi="Times New Roman"/>
          <w:sz w:val="24"/>
          <w:szCs w:val="24"/>
        </w:rPr>
        <w:t>вовлечением родителей в педагогический процесс по данной теме.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096" w:rsidRPr="00D44601" w:rsidRDefault="00906096" w:rsidP="0090609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44601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906096" w:rsidRPr="008044EB" w:rsidRDefault="00906096" w:rsidP="0090609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14B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044EB">
        <w:rPr>
          <w:rFonts w:ascii="Times New Roman" w:hAnsi="Times New Roman"/>
          <w:b/>
          <w:sz w:val="24"/>
          <w:szCs w:val="24"/>
        </w:rPr>
        <w:t>«СОЦИАЛЬНО - КОММУНИКАТИВНОЕ РАЗВИТИЕ»</w:t>
      </w:r>
    </w:p>
    <w:p w:rsidR="00906096" w:rsidRDefault="00906096" w:rsidP="0090609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06096" w:rsidRPr="00087CF8" w:rsidRDefault="00906096" w:rsidP="009060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906096" w:rsidRDefault="00906096" w:rsidP="00906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96" w:rsidRPr="008044EB" w:rsidRDefault="00906096" w:rsidP="009060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2F">
        <w:rPr>
          <w:rFonts w:ascii="Times New Roman" w:hAnsi="Times New Roman" w:cs="Times New Roman"/>
          <w:sz w:val="24"/>
          <w:szCs w:val="24"/>
        </w:rPr>
        <w:t>Данное направление реализуется на основе парциальн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</w:t>
      </w:r>
      <w:r w:rsidRPr="0042092F">
        <w:rPr>
          <w:rFonts w:ascii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42092F"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r w:rsidRPr="0042092F">
        <w:rPr>
          <w:rFonts w:ascii="Times New Roman" w:hAnsi="Times New Roman" w:cs="Times New Roman"/>
          <w:sz w:val="24"/>
          <w:szCs w:val="24"/>
        </w:rPr>
        <w:t xml:space="preserve">, Р.Б. </w:t>
      </w:r>
      <w:proofErr w:type="spellStart"/>
      <w:r w:rsidRPr="0042092F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420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37">
        <w:rPr>
          <w:rFonts w:ascii="Times New Roman" w:hAnsi="Times New Roman" w:cs="Times New Roman"/>
          <w:sz w:val="24"/>
          <w:szCs w:val="24"/>
        </w:rPr>
        <w:t>«Я</w:t>
      </w:r>
      <w:r w:rsidRPr="003B1A37">
        <w:rPr>
          <w:rFonts w:ascii="Times New Roman" w:hAnsi="Times New Roman" w:cs="Times New Roman"/>
          <w:sz w:val="24"/>
        </w:rPr>
        <w:t xml:space="preserve">, </w:t>
      </w:r>
      <w:r w:rsidRPr="003B1A37">
        <w:rPr>
          <w:rFonts w:ascii="Times New Roman" w:hAnsi="Times New Roman" w:cs="Times New Roman"/>
          <w:sz w:val="24"/>
          <w:szCs w:val="24"/>
        </w:rPr>
        <w:t>Ты</w:t>
      </w:r>
      <w:r w:rsidRPr="003B1A37">
        <w:rPr>
          <w:rFonts w:ascii="Times New Roman" w:hAnsi="Times New Roman" w:cs="Times New Roman"/>
          <w:sz w:val="24"/>
        </w:rPr>
        <w:t xml:space="preserve">, </w:t>
      </w:r>
      <w:r w:rsidRPr="003B1A37">
        <w:rPr>
          <w:rFonts w:ascii="Times New Roman" w:hAnsi="Times New Roman" w:cs="Times New Roman"/>
          <w:sz w:val="24"/>
          <w:szCs w:val="24"/>
        </w:rPr>
        <w:t>Мы»</w:t>
      </w:r>
      <w:r w:rsidRPr="00F37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44EB">
        <w:rPr>
          <w:rFonts w:ascii="Times New Roman" w:hAnsi="Times New Roman" w:cs="Times New Roman"/>
          <w:sz w:val="24"/>
          <w:szCs w:val="24"/>
        </w:rPr>
        <w:t>с детьми 3-6 лет и «Основы безопасности детей дошкольного возраста» с детьми  6 -7 лет.</w:t>
      </w:r>
    </w:p>
    <w:p w:rsidR="00906096" w:rsidRPr="003B1A37" w:rsidRDefault="00906096" w:rsidP="009060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6096" w:rsidRPr="004D0BB6" w:rsidRDefault="00906096" w:rsidP="00906096">
      <w:pPr>
        <w:pStyle w:val="a6"/>
        <w:spacing w:after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Парциальная программа</w:t>
      </w:r>
      <w:r w:rsidRPr="004D0BB6">
        <w:rPr>
          <w:b/>
          <w:sz w:val="24"/>
        </w:rPr>
        <w:t xml:space="preserve"> </w:t>
      </w:r>
      <w:r w:rsidRPr="004D0BB6">
        <w:rPr>
          <w:sz w:val="24"/>
        </w:rPr>
        <w:t xml:space="preserve"> </w:t>
      </w:r>
      <w:r w:rsidRPr="004D0BB6">
        <w:rPr>
          <w:b/>
          <w:sz w:val="24"/>
        </w:rPr>
        <w:t>«Я, Ты, Мы»</w:t>
      </w:r>
      <w:r>
        <w:rPr>
          <w:b/>
          <w:sz w:val="24"/>
        </w:rPr>
        <w:t xml:space="preserve">                                                                                      </w:t>
      </w:r>
    </w:p>
    <w:p w:rsidR="00906096" w:rsidRDefault="00906096" w:rsidP="00906096">
      <w:pPr>
        <w:pStyle w:val="a6"/>
        <w:spacing w:after="0" w:line="240" w:lineRule="auto"/>
        <w:ind w:firstLine="0"/>
        <w:rPr>
          <w:b/>
          <w:sz w:val="24"/>
        </w:rPr>
      </w:pPr>
    </w:p>
    <w:p w:rsidR="00906096" w:rsidRDefault="00906096" w:rsidP="00906096">
      <w:pPr>
        <w:pStyle w:val="a6"/>
        <w:spacing w:after="0" w:line="240" w:lineRule="auto"/>
        <w:ind w:firstLine="0"/>
        <w:rPr>
          <w:b/>
          <w:color w:val="000000"/>
          <w:sz w:val="24"/>
        </w:rPr>
      </w:pPr>
      <w:r>
        <w:rPr>
          <w:b/>
          <w:sz w:val="24"/>
        </w:rPr>
        <w:t>Цель</w:t>
      </w:r>
      <w:r w:rsidRPr="00D24366">
        <w:rPr>
          <w:b/>
          <w:sz w:val="24"/>
        </w:rPr>
        <w:t xml:space="preserve"> </w:t>
      </w:r>
      <w:r>
        <w:rPr>
          <w:sz w:val="24"/>
        </w:rPr>
        <w:t xml:space="preserve">- воспитание будущих граждан  свободными и ответственными; </w:t>
      </w:r>
      <w:r w:rsidRPr="003B1A37">
        <w:rPr>
          <w:sz w:val="24"/>
        </w:rPr>
        <w:t>об</w:t>
      </w:r>
      <w:r w:rsidRPr="003B1A37">
        <w:rPr>
          <w:sz w:val="24"/>
        </w:rPr>
        <w:softHyphen/>
        <w:t>лада</w:t>
      </w:r>
      <w:r>
        <w:rPr>
          <w:sz w:val="24"/>
        </w:rPr>
        <w:t>ющими</w:t>
      </w:r>
      <w:r w:rsidRPr="003B1A37">
        <w:rPr>
          <w:sz w:val="24"/>
        </w:rPr>
        <w:t xml:space="preserve"> чувством собственного достоинства и с уважением от</w:t>
      </w:r>
      <w:r w:rsidRPr="003B1A37">
        <w:rPr>
          <w:sz w:val="24"/>
        </w:rPr>
        <w:softHyphen/>
        <w:t>нос</w:t>
      </w:r>
      <w:r>
        <w:rPr>
          <w:sz w:val="24"/>
        </w:rPr>
        <w:t xml:space="preserve">ящихся к другим; </w:t>
      </w:r>
      <w:r w:rsidRPr="003B1A37">
        <w:rPr>
          <w:sz w:val="24"/>
        </w:rPr>
        <w:t>способными на собственный выбор и с пониманием воспринима</w:t>
      </w:r>
      <w:r>
        <w:rPr>
          <w:sz w:val="24"/>
        </w:rPr>
        <w:t xml:space="preserve">ющих </w:t>
      </w:r>
      <w:r w:rsidRPr="003B1A37">
        <w:rPr>
          <w:sz w:val="24"/>
        </w:rPr>
        <w:t>мнения и предпочтения ок</w:t>
      </w:r>
      <w:r w:rsidRPr="003B1A37">
        <w:rPr>
          <w:sz w:val="24"/>
        </w:rPr>
        <w:softHyphen/>
        <w:t>ружающих; владе</w:t>
      </w:r>
      <w:r>
        <w:rPr>
          <w:sz w:val="24"/>
        </w:rPr>
        <w:t>ющих</w:t>
      </w:r>
      <w:r w:rsidRPr="003B1A37">
        <w:rPr>
          <w:sz w:val="24"/>
        </w:rPr>
        <w:t xml:space="preserve"> навыками соц</w:t>
      </w:r>
      <w:r>
        <w:rPr>
          <w:sz w:val="24"/>
        </w:rPr>
        <w:t>иального поведения и об</w:t>
      </w:r>
      <w:r>
        <w:rPr>
          <w:sz w:val="24"/>
        </w:rPr>
        <w:softHyphen/>
        <w:t xml:space="preserve">щения с другими </w:t>
      </w:r>
      <w:r w:rsidRPr="003B1A37">
        <w:rPr>
          <w:sz w:val="24"/>
        </w:rPr>
        <w:t>людьми.</w:t>
      </w: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</w:t>
      </w:r>
      <w:r w:rsidRPr="00D24366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  </w:t>
      </w:r>
    </w:p>
    <w:p w:rsidR="00906096" w:rsidRDefault="00906096" w:rsidP="00906096">
      <w:pPr>
        <w:pStyle w:val="a6"/>
        <w:spacing w:after="0" w:line="240" w:lineRule="auto"/>
        <w:ind w:left="0" w:firstLine="0"/>
        <w:rPr>
          <w:b/>
          <w:color w:val="000000"/>
          <w:sz w:val="24"/>
        </w:rPr>
      </w:pPr>
    </w:p>
    <w:p w:rsidR="00906096" w:rsidRPr="00D24366" w:rsidRDefault="00906096" w:rsidP="00906096">
      <w:pPr>
        <w:pStyle w:val="a6"/>
        <w:spacing w:after="0" w:line="240" w:lineRule="auto"/>
        <w:ind w:firstLine="0"/>
        <w:rPr>
          <w:color w:val="000000"/>
          <w:sz w:val="24"/>
        </w:rPr>
      </w:pPr>
      <w:r w:rsidRPr="00D24366">
        <w:rPr>
          <w:b/>
          <w:color w:val="000000"/>
          <w:sz w:val="24"/>
        </w:rPr>
        <w:t>Задач</w:t>
      </w:r>
      <w:r>
        <w:rPr>
          <w:b/>
          <w:color w:val="000000"/>
          <w:sz w:val="24"/>
        </w:rPr>
        <w:t>и</w:t>
      </w:r>
      <w:proofErr w:type="gramStart"/>
      <w:r>
        <w:rPr>
          <w:b/>
          <w:color w:val="000000"/>
          <w:sz w:val="24"/>
        </w:rPr>
        <w:t xml:space="preserve"> </w:t>
      </w:r>
      <w:r w:rsidRPr="00D24366">
        <w:rPr>
          <w:b/>
          <w:color w:val="000000"/>
          <w:sz w:val="24"/>
        </w:rPr>
        <w:t>:</w:t>
      </w:r>
      <w:proofErr w:type="gramEnd"/>
      <w:r w:rsidRPr="00D24366">
        <w:rPr>
          <w:color w:val="000000"/>
          <w:sz w:val="24"/>
        </w:rPr>
        <w:t xml:space="preserve"> </w:t>
      </w:r>
    </w:p>
    <w:p w:rsidR="00906096" w:rsidRPr="00D24366" w:rsidRDefault="00906096" w:rsidP="00906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366">
        <w:rPr>
          <w:rFonts w:ascii="Times New Roman" w:hAnsi="Times New Roman" w:cs="Times New Roman"/>
          <w:color w:val="000000"/>
          <w:sz w:val="24"/>
          <w:szCs w:val="24"/>
        </w:rPr>
        <w:t>- помочь ребенку осознать свои ха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рактерные особенности и предпочтения и понять, что он, как и любой человек, уникален и неповторим. </w:t>
      </w:r>
    </w:p>
    <w:p w:rsidR="00906096" w:rsidRPr="00D24366" w:rsidRDefault="00906096" w:rsidP="00906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66">
        <w:rPr>
          <w:rFonts w:ascii="Times New Roman" w:hAnsi="Times New Roman" w:cs="Times New Roman"/>
          <w:color w:val="000000"/>
          <w:sz w:val="24"/>
          <w:szCs w:val="24"/>
        </w:rPr>
        <w:t>- формировать у ребенка доста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точно точные представления о своей внешности и семейном сходстве наряду со знаниями о бесконечном разнообразии внешнего облика людей — детей и взрослых.</w:t>
      </w:r>
    </w:p>
    <w:p w:rsidR="00906096" w:rsidRPr="00D24366" w:rsidRDefault="00906096" w:rsidP="00906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t>научить детей осознанно воспринимать свои эмоции, чувст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ва и переживания, а также понимать эмоциональное состо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яние других людей.</w:t>
      </w:r>
    </w:p>
    <w:p w:rsidR="00906096" w:rsidRDefault="00906096" w:rsidP="009060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t xml:space="preserve"> детей этически ценным формам и способам поведе</w:t>
      </w:r>
      <w:r w:rsidRPr="00D24366">
        <w:rPr>
          <w:rFonts w:ascii="Times New Roman" w:hAnsi="Times New Roman" w:cs="Times New Roman"/>
          <w:color w:val="000000"/>
          <w:sz w:val="24"/>
          <w:szCs w:val="24"/>
        </w:rPr>
        <w:softHyphen/>
        <w:t>ния в отношениях с другими людьми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096" w:rsidRPr="008044EB" w:rsidRDefault="00906096" w:rsidP="009060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096" w:rsidRDefault="00906096" w:rsidP="00906096">
      <w:pPr>
        <w:pStyle w:val="a6"/>
        <w:spacing w:after="0"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Парциальная программа</w:t>
      </w:r>
      <w:r w:rsidRPr="004D0BB6">
        <w:rPr>
          <w:b/>
          <w:sz w:val="24"/>
        </w:rPr>
        <w:t xml:space="preserve"> </w:t>
      </w:r>
    </w:p>
    <w:p w:rsidR="00906096" w:rsidRPr="004D0BB6" w:rsidRDefault="00906096" w:rsidP="00906096">
      <w:pPr>
        <w:pStyle w:val="a6"/>
        <w:spacing w:after="0" w:line="240" w:lineRule="auto"/>
        <w:ind w:firstLine="0"/>
        <w:jc w:val="center"/>
        <w:rPr>
          <w:b/>
          <w:sz w:val="24"/>
        </w:rPr>
      </w:pPr>
      <w:r w:rsidRPr="004D0BB6">
        <w:rPr>
          <w:b/>
          <w:sz w:val="24"/>
        </w:rPr>
        <w:t>«Основы безопасности детей дошкольного возраста»</w:t>
      </w:r>
    </w:p>
    <w:p w:rsidR="00906096" w:rsidRPr="001C3F81" w:rsidRDefault="00906096" w:rsidP="00906096">
      <w:pPr>
        <w:pStyle w:val="a6"/>
        <w:spacing w:after="0" w:line="240" w:lineRule="auto"/>
        <w:ind w:firstLine="0"/>
        <w:rPr>
          <w:sz w:val="24"/>
        </w:rPr>
      </w:pPr>
      <w:r w:rsidRPr="00E7059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906096" w:rsidRPr="001C3F81" w:rsidRDefault="00906096" w:rsidP="00906096">
      <w:pPr>
        <w:pStyle w:val="a6"/>
        <w:spacing w:after="0" w:line="240" w:lineRule="auto"/>
        <w:ind w:firstLine="0"/>
        <w:rPr>
          <w:sz w:val="24"/>
        </w:rPr>
      </w:pPr>
      <w:r w:rsidRPr="001C3F81">
        <w:rPr>
          <w:b/>
          <w:sz w:val="24"/>
        </w:rPr>
        <w:t xml:space="preserve">Цель </w:t>
      </w:r>
      <w:r w:rsidRPr="001C3F81">
        <w:rPr>
          <w:sz w:val="24"/>
        </w:rPr>
        <w:t xml:space="preserve">- формирование основы безопасного поведения дошкольников.                                                                                                                                        </w:t>
      </w:r>
      <w:r w:rsidRPr="001C3F81">
        <w:rPr>
          <w:b/>
          <w:sz w:val="24"/>
        </w:rPr>
        <w:t xml:space="preserve">     Задачи:</w:t>
      </w:r>
      <w:r w:rsidRPr="001C3F81">
        <w:rPr>
          <w:sz w:val="24"/>
        </w:rPr>
        <w:t xml:space="preserve"> 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 -   формировать у детей самостоятельность и ответственность за свое поведение;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- формировать умения выполнять основные правила безопасного поведения: предвидеть опасность, по возможности избегать опасности, при необходимост</w:t>
      </w:r>
      <w:proofErr w:type="gramStart"/>
      <w:r w:rsidRPr="001C3F8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C3F81">
        <w:rPr>
          <w:rFonts w:ascii="Times New Roman" w:hAnsi="Times New Roman" w:cs="Times New Roman"/>
          <w:sz w:val="24"/>
          <w:szCs w:val="24"/>
        </w:rPr>
        <w:t xml:space="preserve"> действовать.</w:t>
      </w:r>
    </w:p>
    <w:p w:rsidR="00906096" w:rsidRPr="001C3F81" w:rsidRDefault="00906096" w:rsidP="00906096">
      <w:pPr>
        <w:pStyle w:val="a3"/>
        <w:spacing w:line="240" w:lineRule="auto"/>
        <w:ind w:firstLine="0"/>
        <w:rPr>
          <w:color w:val="auto"/>
          <w:sz w:val="24"/>
          <w:szCs w:val="24"/>
        </w:rPr>
      </w:pPr>
      <w:r w:rsidRPr="001C3F81">
        <w:rPr>
          <w:color w:val="auto"/>
          <w:sz w:val="24"/>
          <w:szCs w:val="24"/>
        </w:rPr>
        <w:t xml:space="preserve">     </w:t>
      </w:r>
      <w:proofErr w:type="gramStart"/>
      <w:r w:rsidRPr="001C3F81">
        <w:rPr>
          <w:color w:val="auto"/>
          <w:sz w:val="24"/>
          <w:szCs w:val="24"/>
        </w:rPr>
        <w:t>-  способствовать овладению элементарными правилами безопасного поведения дома, на улице, в общественных местах, в том числе в экстремальных ситуациях: ребёнок должен знать, как вести себя при пожаре, если гроза застаёт на улице, к каким вещам в доме запрещено прикасаться (спички, электрические приборы и инструменты, лекарства и т.п.), как и в каких случаях звонить по телефону в службу спасения;</w:t>
      </w:r>
      <w:proofErr w:type="gramEnd"/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lastRenderedPageBreak/>
        <w:t xml:space="preserve">  - воспитывать умение прислушиваться к себе: собственным переживаниям,          эмоциональным состояниям.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        Реализация поставленных задач осуществляется через совместную деятельность           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педагога с детьми и самостоятельную деятельность детей, которая проходит </w:t>
      </w:r>
      <w:proofErr w:type="gramStart"/>
      <w:r w:rsidRPr="001C3F81">
        <w:rPr>
          <w:rFonts w:ascii="Times New Roman" w:hAnsi="Times New Roman"/>
          <w:sz w:val="24"/>
          <w:szCs w:val="24"/>
        </w:rPr>
        <w:t>через</w:t>
      </w:r>
      <w:proofErr w:type="gramEnd"/>
      <w:r w:rsidRPr="001C3F81">
        <w:rPr>
          <w:rFonts w:ascii="Times New Roman" w:hAnsi="Times New Roman"/>
          <w:sz w:val="24"/>
          <w:szCs w:val="24"/>
        </w:rPr>
        <w:t xml:space="preserve">              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познавательную, продуктивную и игровую деятельность, при  активном участии      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родителей.</w:t>
      </w:r>
    </w:p>
    <w:p w:rsidR="00906096" w:rsidRPr="001C3F81" w:rsidRDefault="00906096" w:rsidP="00906096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      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 В соответствии с Программой описание 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 Программа также содержит рекомендации по развивающему оцениванию достижения целей в форме педагогической   диагностики развития детей, а также качества реализации основной общеобразовательной программы Организации.</w:t>
      </w:r>
    </w:p>
    <w:p w:rsidR="00906096" w:rsidRPr="001C3F81" w:rsidRDefault="00906096" w:rsidP="009060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3F81">
        <w:rPr>
          <w:rFonts w:ascii="Times New Roman" w:hAnsi="Times New Roman"/>
          <w:sz w:val="24"/>
          <w:szCs w:val="24"/>
        </w:rPr>
        <w:t xml:space="preserve">  Система </w:t>
      </w:r>
      <w:proofErr w:type="gramStart"/>
      <w:r w:rsidRPr="001C3F81">
        <w:rPr>
          <w:rFonts w:ascii="Times New Roman" w:hAnsi="Times New Roman"/>
          <w:sz w:val="24"/>
          <w:szCs w:val="24"/>
        </w:rPr>
        <w:t>оценивания качества реализации программы Организации</w:t>
      </w:r>
      <w:proofErr w:type="gramEnd"/>
      <w:r w:rsidRPr="001C3F81">
        <w:rPr>
          <w:rFonts w:ascii="Times New Roman" w:hAnsi="Times New Roman"/>
          <w:sz w:val="24"/>
          <w:szCs w:val="24"/>
        </w:rPr>
        <w:t xml:space="preserve"> направлена в первую  очередь на оценивание созданных Организацией условий внутри образовательного процесса.  </w:t>
      </w:r>
    </w:p>
    <w:p w:rsidR="00906096" w:rsidRPr="00906096" w:rsidRDefault="00906096" w:rsidP="0090609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06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Взаимодействие педагогического коллектива  с семьями обучающихся (воспитанников)   </w:t>
      </w:r>
    </w:p>
    <w:p w:rsidR="00906096" w:rsidRPr="00906096" w:rsidRDefault="00906096" w:rsidP="0090609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06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строится на принципах:</w:t>
      </w:r>
    </w:p>
    <w:p w:rsidR="00906096" w:rsidRPr="001C3F81" w:rsidRDefault="00906096" w:rsidP="0090609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 - тесное сотрудничество  с семьёй по вопросам развития ребёнка;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- оказание семьям консультативной психолого-педагогической поддержки в  воспитании, обучении и развитии ребёнка;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- открытость МБДОУ и филиала, обеспечивающая активное участие родителей (законных представителей) в педагогическом процессе;  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- осознание родителями (законными представителями) и педагогами важности полноценного проживания ребенком всех этапов детства (раннего и дошкольного возраста), обогащение (амплификация) детского развития;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- приобщение детей  к социокультурным нормам, традициям семьи, общества и государства.</w:t>
      </w:r>
    </w:p>
    <w:p w:rsidR="00906096" w:rsidRPr="001C3F81" w:rsidRDefault="00906096" w:rsidP="0090609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C3F81">
        <w:rPr>
          <w:rFonts w:ascii="Times New Roman" w:hAnsi="Times New Roman" w:cs="Times New Roman"/>
          <w:sz w:val="24"/>
          <w:szCs w:val="24"/>
        </w:rPr>
        <w:t xml:space="preserve">       Педагоги используют интерактивные формы взаимодействия с родителями: </w:t>
      </w:r>
      <w:r w:rsidRPr="001C3F81">
        <w:rPr>
          <w:rFonts w:ascii="Times New Roman" w:hAnsi="Times New Roman" w:cs="Times New Roman"/>
          <w:spacing w:val="-4"/>
          <w:sz w:val="24"/>
          <w:szCs w:val="24"/>
        </w:rPr>
        <w:t>«круглые столы», тренинги, дискуссии, практические занятия-консультации, индивидуальные беседы и разговоры,   анкетирование родителей (законных представителей), проведение совместных мероприятий педагогов с детьми и родителями (законными представителями).</w:t>
      </w:r>
    </w:p>
    <w:p w:rsidR="00906096" w:rsidRPr="001C3F81" w:rsidRDefault="00906096" w:rsidP="00906096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906096" w:rsidRPr="001C3F81" w:rsidRDefault="00906096" w:rsidP="00906096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6096" w:rsidRDefault="00906096"/>
    <w:sectPr w:rsidR="0090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A3C"/>
    <w:multiLevelType w:val="multilevel"/>
    <w:tmpl w:val="1CC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5823295"/>
    <w:multiLevelType w:val="hybridMultilevel"/>
    <w:tmpl w:val="6FB02634"/>
    <w:lvl w:ilvl="0" w:tplc="886E6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096"/>
    <w:rsid w:val="00906096"/>
    <w:rsid w:val="00A76DB5"/>
    <w:rsid w:val="00C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096"/>
    <w:pPr>
      <w:keepNext/>
      <w:widowControl w:val="0"/>
      <w:autoSpaceDE w:val="0"/>
      <w:autoSpaceDN w:val="0"/>
      <w:adjustRightInd w:val="0"/>
      <w:spacing w:before="600" w:after="120" w:line="288" w:lineRule="auto"/>
      <w:jc w:val="center"/>
      <w:outlineLvl w:val="0"/>
    </w:pPr>
    <w:rPr>
      <w:rFonts w:ascii="Verdana" w:eastAsia="Times New Roman" w:hAnsi="Verdana" w:cs="Arial"/>
      <w:b/>
      <w:bCs/>
      <w:caps/>
      <w:kern w:val="32"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096"/>
    <w:rPr>
      <w:rFonts w:ascii="Verdana" w:eastAsia="Times New Roman" w:hAnsi="Verdana" w:cs="Arial"/>
      <w:b/>
      <w:bCs/>
      <w:caps/>
      <w:kern w:val="32"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6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Стиль Черный Узор: Нет (Белый)"/>
    <w:basedOn w:val="a"/>
    <w:rsid w:val="00906096"/>
    <w:pPr>
      <w:shd w:val="clear" w:color="auto" w:fill="FFFFFF"/>
      <w:autoSpaceDE w:val="0"/>
      <w:autoSpaceDN w:val="0"/>
      <w:adjustRightInd w:val="0"/>
      <w:spacing w:after="0" w:line="288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4">
    <w:name w:val="Body Text"/>
    <w:basedOn w:val="a"/>
    <w:link w:val="a5"/>
    <w:rsid w:val="009060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0609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906096"/>
    <w:pPr>
      <w:widowControl w:val="0"/>
      <w:autoSpaceDE w:val="0"/>
      <w:autoSpaceDN w:val="0"/>
      <w:adjustRightInd w:val="0"/>
      <w:spacing w:after="120" w:line="288" w:lineRule="auto"/>
      <w:ind w:left="283" w:firstLine="454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906096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99"/>
    <w:qFormat/>
    <w:rsid w:val="0090609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 + Не курсив"/>
    <w:basedOn w:val="a0"/>
    <w:rsid w:val="009060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 + Курсив"/>
    <w:basedOn w:val="a0"/>
    <w:rsid w:val="009060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C15E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15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admin</cp:lastModifiedBy>
  <cp:revision>4</cp:revision>
  <dcterms:created xsi:type="dcterms:W3CDTF">2017-02-01T09:04:00Z</dcterms:created>
  <dcterms:modified xsi:type="dcterms:W3CDTF">2017-02-01T19:39:00Z</dcterms:modified>
</cp:coreProperties>
</file>