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A4" w:rsidRPr="00CE0684" w:rsidRDefault="009974B1" w:rsidP="00F70395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CE0684">
        <w:rPr>
          <w:rFonts w:ascii="Times New Roman" w:hAnsi="Times New Roman" w:cs="Times New Roman"/>
          <w:b/>
          <w:sz w:val="24"/>
          <w:szCs w:val="24"/>
        </w:rPr>
        <w:t xml:space="preserve">КОНТРАКТ </w:t>
      </w:r>
      <w:r w:rsidR="009D5054" w:rsidRPr="00CE0684">
        <w:rPr>
          <w:rFonts w:ascii="Times New Roman" w:hAnsi="Times New Roman" w:cs="Times New Roman"/>
          <w:b/>
          <w:sz w:val="24"/>
          <w:szCs w:val="24"/>
        </w:rPr>
        <w:t>№</w:t>
      </w:r>
      <w:r w:rsidR="0009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FCB" w:rsidRPr="004D0FCB">
        <w:rPr>
          <w:rFonts w:ascii="Times New Roman" w:hAnsi="Times New Roman" w:cs="Times New Roman"/>
          <w:b/>
          <w:sz w:val="24"/>
          <w:szCs w:val="24"/>
        </w:rPr>
        <w:t>2025.775596</w:t>
      </w:r>
    </w:p>
    <w:p w:rsidR="002A17A4" w:rsidRPr="00CE0684" w:rsidRDefault="009974B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776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8C3074">
        <w:rPr>
          <w:rFonts w:ascii="Times New Roman" w:hAnsi="Times New Roman" w:cs="Times New Roman"/>
          <w:sz w:val="24"/>
          <w:szCs w:val="24"/>
        </w:rPr>
        <w:t>КИСЛОМОЛОЧНОЙ ПРОДУКЦИИ</w:t>
      </w:r>
      <w:r w:rsidRPr="0095577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7118D">
        <w:rPr>
          <w:rFonts w:ascii="Times New Roman" w:hAnsi="Times New Roman" w:cs="Times New Roman"/>
          <w:sz w:val="24"/>
          <w:szCs w:val="24"/>
        </w:rPr>
        <w:t>3</w:t>
      </w:r>
      <w:r w:rsidRPr="00955776">
        <w:rPr>
          <w:rFonts w:ascii="Times New Roman" w:hAnsi="Times New Roman" w:cs="Times New Roman"/>
          <w:sz w:val="24"/>
          <w:szCs w:val="24"/>
        </w:rPr>
        <w:t xml:space="preserve"> КВАРТАЛА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577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17A4" w:rsidRPr="00CE0684" w:rsidRDefault="009974B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(Идентифик</w:t>
      </w:r>
      <w:r w:rsidR="009F3378" w:rsidRPr="00CE0684">
        <w:rPr>
          <w:rFonts w:ascii="Times New Roman" w:hAnsi="Times New Roman" w:cs="Times New Roman"/>
          <w:sz w:val="24"/>
          <w:szCs w:val="24"/>
        </w:rPr>
        <w:t>ационный код заку</w:t>
      </w:r>
      <w:r w:rsidR="009F3378" w:rsidRPr="00092FD6">
        <w:rPr>
          <w:rFonts w:ascii="Times New Roman" w:hAnsi="Times New Roman" w:cs="Times New Roman"/>
          <w:sz w:val="24"/>
          <w:szCs w:val="24"/>
        </w:rPr>
        <w:t xml:space="preserve">пки - </w:t>
      </w:r>
      <w:r w:rsidR="007028F6">
        <w:rPr>
          <w:rFonts w:ascii="Trebuchet MS" w:hAnsi="Trebuchet MS"/>
          <w:color w:val="000000"/>
          <w:sz w:val="21"/>
          <w:szCs w:val="21"/>
          <w:shd w:val="clear" w:color="auto" w:fill="F3F4F4"/>
        </w:rPr>
        <w:t>253583620024158360100100080000000000</w:t>
      </w:r>
      <w:r w:rsidR="001D7378" w:rsidRPr="00CE0684">
        <w:rPr>
          <w:rFonts w:ascii="Times New Roman" w:hAnsi="Times New Roman" w:cs="Times New Roman"/>
          <w:sz w:val="24"/>
          <w:szCs w:val="24"/>
        </w:rPr>
        <w:t>)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6017"/>
        <w:gridCol w:w="567"/>
        <w:gridCol w:w="992"/>
        <w:gridCol w:w="709"/>
        <w:gridCol w:w="425"/>
      </w:tblGrid>
      <w:tr w:rsidR="00B579FE" w:rsidTr="009974B1">
        <w:tc>
          <w:tcPr>
            <w:tcW w:w="1133" w:type="dxa"/>
          </w:tcPr>
          <w:p w:rsidR="002A17A4" w:rsidRPr="00CE0684" w:rsidRDefault="009974B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6017" w:type="dxa"/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A4" w:rsidRPr="00CE0684" w:rsidRDefault="009974B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992" w:type="dxa"/>
          </w:tcPr>
          <w:p w:rsidR="002A17A4" w:rsidRPr="00CE0684" w:rsidRDefault="009974B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09" w:type="dxa"/>
          </w:tcPr>
          <w:p w:rsidR="002A17A4" w:rsidRPr="00CE0684" w:rsidRDefault="009974B1" w:rsidP="008776D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020F"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A17A4" w:rsidRPr="00CE0684" w:rsidRDefault="009974B1" w:rsidP="009F337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bCs/>
          <w:sz w:val="24"/>
          <w:szCs w:val="24"/>
        </w:rPr>
        <w:t>учреждение детский сад № 111 г.Пензы "Олененок"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 </w:t>
      </w:r>
      <w:r w:rsidRPr="00820925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820925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Cs/>
          <w:sz w:val="24"/>
          <w:szCs w:val="24"/>
        </w:rPr>
        <w:t>заведующего Кирилиной Галины Анатольевны</w:t>
      </w:r>
      <w:r w:rsidRPr="00820925">
        <w:rPr>
          <w:rFonts w:ascii="Times New Roman" w:hAnsi="Times New Roman" w:cs="Times New Roman"/>
          <w:bCs/>
          <w:sz w:val="24"/>
          <w:szCs w:val="24"/>
        </w:rPr>
        <w:t>, действующ</w:t>
      </w:r>
      <w:r>
        <w:rPr>
          <w:rFonts w:ascii="Times New Roman" w:hAnsi="Times New Roman" w:cs="Times New Roman"/>
          <w:bCs/>
          <w:sz w:val="24"/>
          <w:szCs w:val="24"/>
        </w:rPr>
        <w:t>его на основании  Устава</w:t>
      </w:r>
      <w:r w:rsidRPr="0082092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4D0FC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"Каменский маслозавод"</w:t>
      </w:r>
      <w:r w:rsidRPr="00E60166">
        <w:rPr>
          <w:rFonts w:ascii="Times New Roman" w:hAnsi="Times New Roman" w:cs="Times New Roman"/>
          <w:sz w:val="24"/>
          <w:szCs w:val="24"/>
        </w:rPr>
        <w:t xml:space="preserve">, именуемое  в дальнейшем "Поставщик", в лице </w:t>
      </w:r>
      <w:r w:rsidR="004D0FCB">
        <w:rPr>
          <w:rFonts w:ascii="Times New Roman" w:hAnsi="Times New Roman" w:cs="Times New Roman"/>
          <w:sz w:val="24"/>
          <w:szCs w:val="24"/>
        </w:rPr>
        <w:t>генерального директора Разумовой Н.В.</w:t>
      </w:r>
      <w:r w:rsidRPr="00E60166">
        <w:rPr>
          <w:rFonts w:ascii="Times New Roman" w:hAnsi="Times New Roman" w:cs="Times New Roman"/>
        </w:rPr>
        <w:t xml:space="preserve">, действующего на основании </w:t>
      </w:r>
      <w:r w:rsidR="004D0FCB">
        <w:rPr>
          <w:rFonts w:ascii="Times New Roman" w:hAnsi="Times New Roman" w:cs="Times New Roman"/>
        </w:rPr>
        <w:t>Устава</w:t>
      </w:r>
      <w:r w:rsidRPr="00E60166">
        <w:rPr>
          <w:rFonts w:ascii="Times New Roman" w:hAnsi="Times New Roman" w:cs="Times New Roman"/>
        </w:rPr>
        <w:t xml:space="preserve">, с другой стороны, вместе именуемые в дальнейшем "Стороны", на основании </w:t>
      </w:r>
      <w:r w:rsidR="00955776" w:rsidRPr="00955776">
        <w:rPr>
          <w:rFonts w:ascii="Times New Roman" w:hAnsi="Times New Roman" w:cs="Times New Roman"/>
        </w:rPr>
        <w:t xml:space="preserve"> решения Заказчика о проведении закупки у единственного поставщика и в соответствии с п.5 части 1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заключили настоящий гражданско-правовой контракт бюджетного учреждения (далее – Контракт) о нижеследующем: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I. ПРЕДМЕТ КОНТРАКТА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776" w:rsidRDefault="009974B1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1.1. </w:t>
      </w:r>
      <w:r w:rsidRPr="00955776">
        <w:rPr>
          <w:rFonts w:ascii="Times New Roman" w:hAnsi="Times New Roman" w:cs="Times New Roman"/>
          <w:sz w:val="24"/>
          <w:szCs w:val="24"/>
        </w:rPr>
        <w:t xml:space="preserve">Поставщик обязуется передать в собственность </w:t>
      </w:r>
      <w:r w:rsidR="003100AE">
        <w:rPr>
          <w:rFonts w:ascii="Times New Roman" w:hAnsi="Times New Roman" w:cs="Times New Roman"/>
          <w:sz w:val="24"/>
          <w:szCs w:val="24"/>
        </w:rPr>
        <w:t>кисломолочную продукцию</w:t>
      </w:r>
      <w:r w:rsidRPr="00955776">
        <w:rPr>
          <w:rFonts w:ascii="Times New Roman" w:hAnsi="Times New Roman" w:cs="Times New Roman"/>
          <w:sz w:val="24"/>
          <w:szCs w:val="24"/>
        </w:rPr>
        <w:t xml:space="preserve"> (далее - Товар) Заказчику в обусловленный настоящим Контрактом срок, согласно</w:t>
      </w:r>
      <w:r w:rsidRPr="00955776">
        <w:rPr>
          <w:rFonts w:ascii="Times New Roman" w:hAnsi="Times New Roman" w:cs="Times New Roman"/>
          <w:sz w:val="24"/>
          <w:szCs w:val="24"/>
        </w:rPr>
        <w:t xml:space="preserve"> Спецификации (Приложение № 1 к настоящему Контракту) и Техническому заданию (Приложение № 2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2A17A4" w:rsidRDefault="009974B1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1.2. </w:t>
      </w:r>
      <w:r w:rsidR="00955776" w:rsidRPr="00955776">
        <w:rPr>
          <w:rFonts w:ascii="Times New Roman" w:hAnsi="Times New Roman" w:cs="Times New Roman"/>
          <w:sz w:val="24"/>
          <w:szCs w:val="24"/>
        </w:rPr>
        <w:t>Наименование и количество поставляемого Товара указаны в Спецификации (Приложение № 1 к настоящему Контракту).  Качественные характеристики Товара установлены в Техническом задании (Приложение № 2 к настоящему Контракту).</w:t>
      </w:r>
    </w:p>
    <w:p w:rsidR="00955776" w:rsidRPr="00CE0684" w:rsidRDefault="00955776" w:rsidP="0095577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II. ЦЕНА КОНТРАКТА И ПОРЯДОК РАСЧЕТОВ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283B" w:rsidRDefault="009974B1" w:rsidP="0033283B">
      <w:pPr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2.1.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Цена Контракта составляет </w:t>
      </w:r>
      <w:r w:rsidR="004D0FCB">
        <w:rPr>
          <w:rFonts w:ascii="Times New Roman" w:eastAsia="Calibri" w:hAnsi="Times New Roman" w:cs="Times New Roman"/>
          <w:sz w:val="24"/>
          <w:szCs w:val="24"/>
        </w:rPr>
        <w:t>77400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D0FCB">
        <w:rPr>
          <w:rFonts w:ascii="Times New Roman" w:eastAsia="Calibri" w:hAnsi="Times New Roman" w:cs="Times New Roman"/>
          <w:sz w:val="24"/>
          <w:szCs w:val="24"/>
        </w:rPr>
        <w:t>семьдесят семь тысяч четыреста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) рублей </w:t>
      </w:r>
      <w:r w:rsidR="00092FD6">
        <w:rPr>
          <w:rFonts w:ascii="Times New Roman" w:eastAsia="Calibri" w:hAnsi="Times New Roman" w:cs="Times New Roman"/>
          <w:sz w:val="24"/>
          <w:szCs w:val="24"/>
        </w:rPr>
        <w:t>00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копеек,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 xml:space="preserve">в том числе НДС - </w:t>
      </w:r>
      <w:r w:rsidR="004D0FCB">
        <w:rPr>
          <w:rFonts w:ascii="Times New Roman" w:eastAsia="Calibri" w:hAnsi="Times New Roman" w:cs="Times New Roman"/>
          <w:sz w:val="24"/>
          <w:szCs w:val="24"/>
        </w:rPr>
        <w:t xml:space="preserve">10%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>(</w:t>
      </w:r>
      <w:r w:rsidR="004D0FCB">
        <w:rPr>
          <w:rFonts w:ascii="Times New Roman" w:eastAsia="Calibri" w:hAnsi="Times New Roman" w:cs="Times New Roman"/>
          <w:sz w:val="24"/>
          <w:szCs w:val="24"/>
        </w:rPr>
        <w:t>десять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 xml:space="preserve"> процентов) </w:t>
      </w:r>
      <w:r w:rsidR="004D0FCB">
        <w:rPr>
          <w:rFonts w:ascii="Times New Roman" w:eastAsia="Calibri" w:hAnsi="Times New Roman" w:cs="Times New Roman"/>
          <w:sz w:val="24"/>
          <w:szCs w:val="24"/>
        </w:rPr>
        <w:t>7036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D0FCB">
        <w:rPr>
          <w:rFonts w:ascii="Times New Roman" w:eastAsia="Calibri" w:hAnsi="Times New Roman" w:cs="Times New Roman"/>
          <w:sz w:val="24"/>
          <w:szCs w:val="24"/>
        </w:rPr>
        <w:t>семь тысяч тридцать шесть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>)</w:t>
      </w:r>
      <w:r w:rsidR="004D0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 xml:space="preserve">рублей </w:t>
      </w:r>
      <w:r w:rsidR="004D0FCB">
        <w:rPr>
          <w:rFonts w:ascii="Times New Roman" w:eastAsia="Calibri" w:hAnsi="Times New Roman" w:cs="Times New Roman"/>
          <w:sz w:val="24"/>
          <w:szCs w:val="24"/>
        </w:rPr>
        <w:t>36</w:t>
      </w:r>
      <w:r w:rsidR="00955776" w:rsidRPr="00955776">
        <w:rPr>
          <w:rFonts w:ascii="Times New Roman" w:eastAsia="Calibri" w:hAnsi="Times New Roman" w:cs="Times New Roman"/>
          <w:sz w:val="24"/>
          <w:szCs w:val="24"/>
        </w:rPr>
        <w:t xml:space="preserve"> копеек.</w:t>
      </w:r>
    </w:p>
    <w:p w:rsidR="00B629A1" w:rsidRPr="00B629A1" w:rsidRDefault="009974B1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CE0684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1" w:name="P64"/>
      <w:bookmarkEnd w:id="1"/>
      <w:r w:rsidRPr="00B629A1">
        <w:rPr>
          <w:rFonts w:ascii="Times New Roman" w:hAnsi="Times New Roman" w:cs="Times New Roman"/>
          <w:sz w:val="24"/>
          <w:szCs w:val="24"/>
        </w:rPr>
        <w:t>Цена Контракта (цена единицы Товара) включает в себя: расходы Поставщика, с</w:t>
      </w:r>
      <w:r w:rsidRPr="00B629A1">
        <w:rPr>
          <w:rFonts w:ascii="Times New Roman" w:hAnsi="Times New Roman" w:cs="Times New Roman"/>
          <w:sz w:val="24"/>
          <w:szCs w:val="24"/>
        </w:rPr>
        <w:t>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 Цена Контракта является твердой и определяется на весь сро</w:t>
      </w:r>
      <w:r w:rsidRPr="00B629A1">
        <w:rPr>
          <w:rFonts w:ascii="Times New Roman" w:hAnsi="Times New Roman" w:cs="Times New Roman"/>
          <w:sz w:val="24"/>
          <w:szCs w:val="24"/>
        </w:rPr>
        <w:t xml:space="preserve">к исполнения Контракта, за исключением случаев, установленных Законом № 44-ФЗ и настоящим Контрактом. </w:t>
      </w:r>
    </w:p>
    <w:p w:rsidR="00B629A1" w:rsidRPr="00B629A1" w:rsidRDefault="009974B1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статьями 34 и 95 Закона № </w:t>
      </w:r>
      <w:r w:rsidRPr="00B629A1">
        <w:rPr>
          <w:rFonts w:ascii="Times New Roman" w:hAnsi="Times New Roman" w:cs="Times New Roman"/>
          <w:sz w:val="24"/>
          <w:szCs w:val="24"/>
        </w:rPr>
        <w:t xml:space="preserve">44-ФЗ. </w:t>
      </w:r>
    </w:p>
    <w:p w:rsidR="00B629A1" w:rsidRDefault="009974B1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9A1">
        <w:rPr>
          <w:rFonts w:ascii="Times New Roman" w:hAnsi="Times New Roman" w:cs="Times New Roman"/>
          <w:sz w:val="24"/>
          <w:szCs w:val="24"/>
        </w:rPr>
        <w:t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 Контракта.</w:t>
      </w:r>
    </w:p>
    <w:p w:rsidR="002A17A4" w:rsidRPr="00CE0684" w:rsidRDefault="009974B1" w:rsidP="00B629A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2.3. Источник финансирования Контракта </w:t>
      </w:r>
      <w:r w:rsidR="006F3D09" w:rsidRPr="00CE0684">
        <w:rPr>
          <w:rFonts w:ascii="Times New Roman" w:hAnsi="Times New Roman" w:cs="Times New Roman"/>
          <w:sz w:val="24"/>
          <w:szCs w:val="24"/>
        </w:rPr>
        <w:t>–</w:t>
      </w:r>
      <w:r w:rsidR="00092FD6">
        <w:rPr>
          <w:rFonts w:ascii="Times New Roman" w:hAnsi="Times New Roman" w:cs="Times New Roman"/>
          <w:sz w:val="24"/>
          <w:szCs w:val="24"/>
        </w:rPr>
        <w:t xml:space="preserve"> </w:t>
      </w:r>
      <w:r w:rsidR="001D7378" w:rsidRPr="00CE0684">
        <w:rPr>
          <w:rFonts w:ascii="Times New Roman" w:hAnsi="Times New Roman" w:cs="Times New Roman"/>
          <w:i/>
          <w:sz w:val="24"/>
          <w:szCs w:val="24"/>
        </w:rPr>
        <w:t>приносящая доход деятельность (собственные доходы учреждения</w:t>
      </w:r>
      <w:r w:rsidR="001D7378" w:rsidRPr="00CE0684">
        <w:rPr>
          <w:rFonts w:ascii="Times New Roman" w:hAnsi="Times New Roman" w:cs="Times New Roman"/>
          <w:sz w:val="24"/>
          <w:szCs w:val="24"/>
        </w:rPr>
        <w:t>)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7E1137" w:rsidRDefault="009974B1" w:rsidP="007E1137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2.4.</w:t>
      </w:r>
      <w:r w:rsidR="00B629A1" w:rsidRPr="00B629A1">
        <w:t xml:space="preserve"> </w:t>
      </w:r>
      <w:r w:rsidR="00B629A1" w:rsidRPr="00B629A1">
        <w:rPr>
          <w:rFonts w:ascii="Times New Roman" w:hAnsi="Times New Roman" w:cs="Times New Roman"/>
          <w:sz w:val="24"/>
          <w:szCs w:val="24"/>
        </w:rPr>
        <w:t>Оплата за фактически поставленный товар производится Заказчиком путем безналичного перечисления денежный средств на расчетный счет Поставщика по факту поставки товара на основании товарной накладной, в течение 10 (десяти) рабочих дней.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9A1" w:rsidRDefault="009974B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CE0684">
        <w:rPr>
          <w:rFonts w:ascii="Times New Roman" w:hAnsi="Times New Roman" w:cs="Times New Roman"/>
          <w:sz w:val="24"/>
          <w:szCs w:val="24"/>
        </w:rPr>
        <w:t xml:space="preserve">2.5. </w:t>
      </w:r>
      <w:r w:rsidRPr="00B629A1">
        <w:rPr>
          <w:rFonts w:ascii="Times New Roman" w:hAnsi="Times New Roman" w:cs="Times New Roman"/>
          <w:sz w:val="24"/>
          <w:szCs w:val="24"/>
        </w:rPr>
        <w:t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</w:t>
      </w:r>
      <w:r w:rsidRPr="00B629A1">
        <w:rPr>
          <w:rFonts w:ascii="Times New Roman" w:hAnsi="Times New Roman" w:cs="Times New Roman"/>
          <w:sz w:val="24"/>
          <w:szCs w:val="24"/>
        </w:rPr>
        <w:t xml:space="preserve">атежей в бюджеты бюджетной системы Российской Федерации, связанных с оплатой </w:t>
      </w:r>
      <w:r w:rsidRPr="00B629A1">
        <w:rPr>
          <w:rFonts w:ascii="Times New Roman" w:hAnsi="Times New Roman" w:cs="Times New Roman"/>
          <w:sz w:val="24"/>
          <w:szCs w:val="24"/>
        </w:rPr>
        <w:lastRenderedPageBreak/>
        <w:t>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</w:t>
      </w:r>
      <w:r w:rsidRPr="00B629A1">
        <w:rPr>
          <w:rFonts w:ascii="Times New Roman" w:hAnsi="Times New Roman" w:cs="Times New Roman"/>
          <w:sz w:val="24"/>
          <w:szCs w:val="24"/>
        </w:rPr>
        <w:t>жетной системы Российской Федерации Заказчиком.</w:t>
      </w:r>
    </w:p>
    <w:p w:rsidR="00B629A1" w:rsidRDefault="009974B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3" w:name="P81"/>
      <w:bookmarkEnd w:id="3"/>
      <w:r w:rsidRPr="00B629A1">
        <w:rPr>
          <w:rFonts w:ascii="Times New Roman" w:hAnsi="Times New Roman" w:cs="Times New Roman"/>
          <w:sz w:val="24"/>
          <w:szCs w:val="24"/>
        </w:rPr>
        <w:t>Датой оплаты считается дата списания денежных средств со счета Заказчика, указанного в настоящем Контракте.</w:t>
      </w:r>
    </w:p>
    <w:p w:rsidR="002A17A4" w:rsidRPr="00CE0684" w:rsidRDefault="009974B1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2.7. </w:t>
      </w:r>
      <w:r w:rsidR="00B629A1" w:rsidRPr="00B629A1">
        <w:rPr>
          <w:rFonts w:ascii="Times New Roman" w:hAnsi="Times New Roman" w:cs="Times New Roman"/>
          <w:sz w:val="24"/>
          <w:szCs w:val="24"/>
        </w:rPr>
        <w:t>В соответствии с п.5 ст. 78.1 Бюджетного кодекса РФ, при уменьшении ранее доведённых лимитов бюджетных обязательств, по соглашению сторон изменяется размер, сроки оплаты и объём товаров, работ и услуг.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III. ПОРЯДОК, СРОКИ И УСЛОВИЯ ПОСТАВКИ И ПРИЕМКИ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Товар Заказчику поставляется партиями в соответствии с условиями настоящего </w:t>
      </w:r>
      <w:r w:rsidRPr="00B629A1">
        <w:rPr>
          <w:rFonts w:ascii="Times New Roman" w:eastAsia="Calibri" w:hAnsi="Times New Roman" w:cs="Times New Roman"/>
          <w:sz w:val="24"/>
          <w:szCs w:val="24"/>
        </w:rPr>
        <w:t>Контракта с 0</w:t>
      </w:r>
      <w:r w:rsidR="008776DC">
        <w:rPr>
          <w:rFonts w:ascii="Times New Roman" w:eastAsia="Calibri" w:hAnsi="Times New Roman" w:cs="Times New Roman"/>
          <w:sz w:val="24"/>
          <w:szCs w:val="24"/>
        </w:rPr>
        <w:t>1</w:t>
      </w:r>
      <w:r w:rsidRPr="00B629A1">
        <w:rPr>
          <w:rFonts w:ascii="Times New Roman" w:eastAsia="Calibri" w:hAnsi="Times New Roman" w:cs="Times New Roman"/>
          <w:sz w:val="24"/>
          <w:szCs w:val="24"/>
        </w:rPr>
        <w:t>.0</w:t>
      </w:r>
      <w:r w:rsidR="0077118D">
        <w:rPr>
          <w:rFonts w:ascii="Times New Roman" w:eastAsia="Calibri" w:hAnsi="Times New Roman" w:cs="Times New Roman"/>
          <w:sz w:val="24"/>
          <w:szCs w:val="24"/>
        </w:rPr>
        <w:t>7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776DC">
        <w:rPr>
          <w:rFonts w:ascii="Times New Roman" w:eastAsia="Calibri" w:hAnsi="Times New Roman" w:cs="Times New Roman"/>
          <w:sz w:val="24"/>
          <w:szCs w:val="24"/>
        </w:rPr>
        <w:t>0.0</w:t>
      </w:r>
      <w:r w:rsidR="0077118D">
        <w:rPr>
          <w:rFonts w:ascii="Times New Roman" w:eastAsia="Calibri" w:hAnsi="Times New Roman" w:cs="Times New Roman"/>
          <w:sz w:val="24"/>
          <w:szCs w:val="24"/>
        </w:rPr>
        <w:t>9</w:t>
      </w:r>
      <w:r w:rsidRPr="00B629A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bookmarkStart w:id="4" w:name="P110"/>
      <w:bookmarkEnd w:id="4"/>
      <w:r w:rsidRPr="00B629A1">
        <w:rPr>
          <w:rFonts w:ascii="Times New Roman" w:eastAsia="Calibri" w:hAnsi="Times New Roman" w:cs="Times New Roman"/>
          <w:sz w:val="24"/>
          <w:szCs w:val="24"/>
        </w:rPr>
        <w:t>Место поставки товара: г.Пенза, ул.Фурманова, 9; г.Пенза, пр-кт Победы, 9а.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в рабочий день с 7-00 до 16-00 часов. Товар поставляется автотранспортом Поставщика. Выгрузка товара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производится силами Поставщика и входит в стоимость товара.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>.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В день доставки Товара по адресу поставки Товара, указанному в соответствии с условиями настоящего Контракта Поставщик обязан передать Заказчику подписанные со своей стороны товарную накладну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ю по форме № ТОРГ-12 / Унифицированной форме в 2 (двух) экземплярах (по 1 (одно-му) экземпляру для каждой из Сторон) и счет. 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Вместе с товарной накладной по форме № ТОРГ-12 / Унифицированной форме Поставщик предоставляет счет-фактуру в соответствии с налог</w:t>
      </w:r>
      <w:r w:rsidRPr="00B629A1">
        <w:rPr>
          <w:rFonts w:ascii="Times New Roman" w:eastAsia="Calibri" w:hAnsi="Times New Roman" w:cs="Times New Roman"/>
          <w:sz w:val="24"/>
          <w:szCs w:val="24"/>
        </w:rPr>
        <w:t>овым законодательством Российской Федерации (в случае если, поставщик является плательщиком НДС).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</w:t>
      </w:r>
      <w:r w:rsidRPr="00B629A1">
        <w:rPr>
          <w:rFonts w:ascii="Times New Roman" w:eastAsia="Calibri" w:hAnsi="Times New Roman" w:cs="Times New Roman"/>
          <w:sz w:val="24"/>
          <w:szCs w:val="24"/>
        </w:rPr>
        <w:t>ри отсутствии претензий относительно количества Товара, комплектности, упаковки Товара, комплекта, качества и безопасности Товара, Заказчик подписывает документ о приемке - акт о приемке, на основании которого Заказчик подписывает товарную накладную по фор</w:t>
      </w:r>
      <w:r w:rsidRPr="00B629A1">
        <w:rPr>
          <w:rFonts w:ascii="Times New Roman" w:eastAsia="Calibri" w:hAnsi="Times New Roman" w:cs="Times New Roman"/>
          <w:sz w:val="24"/>
          <w:szCs w:val="24"/>
        </w:rPr>
        <w:t>ме № ТОРГ-12/ Унифицированной форме в течение 1 (одного) рабочего дня с момента доставки Товара.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</w:t>
      </w:r>
      <w:r w:rsidRPr="00B629A1">
        <w:rPr>
          <w:rFonts w:ascii="Times New Roman" w:eastAsia="Calibri" w:hAnsi="Times New Roman" w:cs="Times New Roman"/>
          <w:sz w:val="24"/>
          <w:szCs w:val="24"/>
        </w:rPr>
        <w:t>качеству и безопасности Товара Заказчик отказывается от приемки такого Товара и составляет в течение 3 (трех) рабочих дней с момента доставки Товара мотивированный отказ от подписания акта о приемке с указанием перечня выявленных нарушений условий настояще</w:t>
      </w:r>
      <w:r w:rsidRPr="00B629A1">
        <w:rPr>
          <w:rFonts w:ascii="Times New Roman" w:eastAsia="Calibri" w:hAnsi="Times New Roman" w:cs="Times New Roman"/>
          <w:sz w:val="24"/>
          <w:szCs w:val="24"/>
        </w:rPr>
        <w:t>го Контракта (далее - мотивированный отказ).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</w:t>
      </w:r>
      <w:r w:rsidRPr="00B629A1">
        <w:rPr>
          <w:rFonts w:ascii="Times New Roman" w:eastAsia="Calibri" w:hAnsi="Times New Roman" w:cs="Times New Roman"/>
          <w:sz w:val="24"/>
          <w:szCs w:val="24"/>
        </w:rPr>
        <w:t>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 Товар) в срок не позднее 1(одного) рабочего дня со дня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форме № ТОРГ12 / Унифицированной форме в порядке, предусмотренном настоящим </w:t>
      </w:r>
      <w:r w:rsidRPr="00B629A1">
        <w:rPr>
          <w:rFonts w:ascii="Times New Roman" w:eastAsia="Calibri" w:hAnsi="Times New Roman" w:cs="Times New Roman"/>
          <w:sz w:val="24"/>
          <w:szCs w:val="24"/>
        </w:rPr>
        <w:t>разделом.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В случае повторного выявления по результатам экспертизы, предусмотренной настоящим пунктом, нарушений условий настоящего Договора Заказчик вправе отказаться от исполнения настоящего Контракта по основаниям, предусмотренным гражданским законодател</w:t>
      </w:r>
      <w:r w:rsidRPr="00B629A1">
        <w:rPr>
          <w:rFonts w:ascii="Times New Roman" w:eastAsia="Calibri" w:hAnsi="Times New Roman" w:cs="Times New Roman"/>
          <w:sz w:val="24"/>
          <w:szCs w:val="24"/>
        </w:rPr>
        <w:t>ьством Российской Федерации.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Поставщик передает Заказчику документы в составе, определенном в настоящем пункте, в течение 1(одного) рабочего дня (день поставки товара). Состав документов:- Акт сдачи-приемки Товара в 2 (двух) экземплярах (по 1 (одному)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 экземпляру для каждой из Сторон), подписанный со стороны Поставщика;- копии товарных накладных по форме № ТОРГ-12, подписанных Получателями и заверенные печатью Поставщика (при наличии печати);- счета-фактуры (в случае, если поставщик является плательщико</w:t>
      </w:r>
      <w:r w:rsidRPr="00B629A1">
        <w:rPr>
          <w:rFonts w:ascii="Times New Roman" w:eastAsia="Calibri" w:hAnsi="Times New Roman" w:cs="Times New Roman"/>
          <w:sz w:val="24"/>
          <w:szCs w:val="24"/>
        </w:rPr>
        <w:t>м НДС).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Заказчик в течение 1(одного) рабочего дня со дня получения документов, перечисленных в настоящем пункте, подписывает и направляет Поставщику Акт сдачи-приемки Товара или направляет мотивированный отказ.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После устранения недостатков, послуживших осн</w:t>
      </w:r>
      <w:r w:rsidRPr="00B629A1">
        <w:rPr>
          <w:rFonts w:ascii="Times New Roman" w:eastAsia="Calibri" w:hAnsi="Times New Roman" w:cs="Times New Roman"/>
          <w:sz w:val="24"/>
          <w:szCs w:val="24"/>
        </w:rPr>
        <w:t>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Акт сдачи-приемки Товара в порядке и сроки, предус</w:t>
      </w:r>
      <w:r w:rsidRPr="00B629A1">
        <w:rPr>
          <w:rFonts w:ascii="Times New Roman" w:eastAsia="Calibri" w:hAnsi="Times New Roman" w:cs="Times New Roman"/>
          <w:sz w:val="24"/>
          <w:szCs w:val="24"/>
        </w:rPr>
        <w:t>мотренные настоящим пунктом.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Подписание со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629A1">
        <w:rPr>
          <w:rFonts w:ascii="Times New Roman" w:eastAsia="Calibri" w:hAnsi="Times New Roman" w:cs="Times New Roman"/>
          <w:sz w:val="24"/>
          <w:szCs w:val="24"/>
        </w:rPr>
        <w:t>. Право собственности на Товар, риск утраты, случайной гибели или повреждения Т</w:t>
      </w:r>
      <w:r w:rsidRPr="00B629A1">
        <w:rPr>
          <w:rFonts w:ascii="Times New Roman" w:eastAsia="Calibri" w:hAnsi="Times New Roman" w:cs="Times New Roman"/>
          <w:sz w:val="24"/>
          <w:szCs w:val="24"/>
        </w:rPr>
        <w:t>овара переходят от Поставщика к Заказчику с момента подписания Сторонами товарной накладной по форме № ТОРГ-12 / Унифицированной форме.</w:t>
      </w:r>
    </w:p>
    <w:p w:rsidR="00B629A1" w:rsidRDefault="009974B1" w:rsidP="00B629A1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629A1">
        <w:rPr>
          <w:rFonts w:ascii="Times New Roman" w:eastAsia="Calibri" w:hAnsi="Times New Roman" w:cs="Times New Roman"/>
          <w:sz w:val="24"/>
          <w:szCs w:val="24"/>
        </w:rPr>
        <w:t xml:space="preserve">. Поставщик обязан одновременно с передачей Товара передать Заказчику относящиеся к нему документы, предусмотренные </w:t>
      </w:r>
      <w:r w:rsidRPr="00B629A1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Федерации, производителем Товара и настоящим Контрактом.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126"/>
      <w:bookmarkEnd w:id="5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629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629A1">
        <w:rPr>
          <w:rFonts w:ascii="Times New Roman" w:eastAsia="Calibri" w:hAnsi="Times New Roman" w:cs="Times New Roman"/>
          <w:sz w:val="24"/>
          <w:szCs w:val="24"/>
        </w:rPr>
        <w:t>. Сдача и приемка Товара осуществляются уполномоченными представителями Сторон.</w:t>
      </w:r>
    </w:p>
    <w:p w:rsidR="00B629A1" w:rsidRDefault="00B629A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IV. ВЗАИМОДЕЙСТВИЕ СТОРОН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 Поставщик обязан: 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4.1.1. Поставить Товар в порядке, </w:t>
      </w:r>
      <w:r w:rsidRPr="00CE0684">
        <w:rPr>
          <w:rFonts w:ascii="Times New Roman" w:eastAsia="Calibri" w:hAnsi="Times New Roman" w:cs="Times New Roman"/>
          <w:sz w:val="24"/>
          <w:szCs w:val="24"/>
        </w:rPr>
        <w:t>количестве, в срок и на условиях, предусмотренных настоящим Контрактом.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</w:t>
      </w:r>
      <w:r w:rsidRPr="00CE0684">
        <w:rPr>
          <w:rFonts w:ascii="Times New Roman" w:eastAsia="Calibri" w:hAnsi="Times New Roman" w:cs="Times New Roman"/>
          <w:sz w:val="24"/>
          <w:szCs w:val="24"/>
        </w:rPr>
        <w:t>ескими требованиями, а также требованиям, установленным настоящим Контрактом.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</w:t>
      </w:r>
      <w:r w:rsidRPr="00CE0684">
        <w:rPr>
          <w:rFonts w:ascii="Times New Roman" w:eastAsia="Calibri" w:hAnsi="Times New Roman" w:cs="Times New Roman"/>
          <w:sz w:val="24"/>
          <w:szCs w:val="24"/>
        </w:rPr>
        <w:t>порядке и на условиях, предусмотренных настоящим Контрактом.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4.1.4.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№ 44-ФЗ.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4.1.5. Предоставля</w:t>
      </w:r>
      <w:r w:rsidRPr="00CE0684">
        <w:rPr>
          <w:rFonts w:ascii="Times New Roman" w:eastAsia="Calibri" w:hAnsi="Times New Roman" w:cs="Times New Roman"/>
          <w:sz w:val="24"/>
          <w:szCs w:val="24"/>
        </w:rPr>
        <w:t>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Контракта.</w:t>
      </w:r>
    </w:p>
    <w:p w:rsidR="00B629A1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146"/>
      <w:bookmarkStart w:id="7" w:name="P147"/>
      <w:bookmarkStart w:id="8" w:name="P148"/>
      <w:bookmarkStart w:id="9" w:name="P152"/>
      <w:bookmarkEnd w:id="6"/>
      <w:bookmarkEnd w:id="7"/>
      <w:bookmarkEnd w:id="8"/>
      <w:bookmarkEnd w:id="9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4.1.6. </w:t>
      </w:r>
      <w:r w:rsidRPr="00B629A1">
        <w:rPr>
          <w:rFonts w:ascii="Times New Roman" w:eastAsia="Calibri" w:hAnsi="Times New Roman" w:cs="Times New Roman"/>
          <w:sz w:val="24"/>
          <w:szCs w:val="24"/>
        </w:rPr>
        <w:t>Поставщик обязан оформлять товарные накладные по форме № ТОРГ-12 / Унифицированной форме в соответствии с законодательством Российской Федерации.</w:t>
      </w:r>
    </w:p>
    <w:p w:rsidR="00B629A1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9A1">
        <w:rPr>
          <w:rFonts w:ascii="Times New Roman" w:eastAsia="Calibri" w:hAnsi="Times New Roman" w:cs="Times New Roman"/>
          <w:sz w:val="24"/>
          <w:szCs w:val="24"/>
        </w:rPr>
        <w:t>4.1.7. Поставщик должен соответствовать единым требованиям, установленным частями 1 и 1.1 с</w:t>
      </w:r>
      <w:r w:rsidRPr="00B629A1">
        <w:rPr>
          <w:rFonts w:ascii="Times New Roman" w:eastAsia="Calibri" w:hAnsi="Times New Roman" w:cs="Times New Roman"/>
          <w:sz w:val="24"/>
          <w:szCs w:val="24"/>
        </w:rPr>
        <w:t>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 Поставщик вправе: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4.2.1. Требовать от Заказчика произвести приемку Товара в пор</w:t>
      </w:r>
      <w:r w:rsidRPr="00CE0684">
        <w:rPr>
          <w:rFonts w:ascii="Times New Roman" w:eastAsia="Calibri" w:hAnsi="Times New Roman" w:cs="Times New Roman"/>
          <w:sz w:val="24"/>
          <w:szCs w:val="24"/>
        </w:rPr>
        <w:t>ядке и в сроки, предусмотренные настоящим Контрактом.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163"/>
      <w:bookmarkEnd w:id="10"/>
      <w:r w:rsidRPr="00CE0684">
        <w:rPr>
          <w:rFonts w:ascii="Times New Roman" w:eastAsia="Calibri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164"/>
      <w:bookmarkEnd w:id="11"/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4.2.3. Принять решение об одностороннем отказе от и</w:t>
      </w:r>
      <w:r w:rsidRPr="00CE0684">
        <w:rPr>
          <w:rFonts w:ascii="Times New Roman" w:eastAsia="Calibri" w:hAnsi="Times New Roman" w:cs="Times New Roman"/>
          <w:sz w:val="24"/>
          <w:szCs w:val="24"/>
        </w:rPr>
        <w:t>сполнения настоящего Контракта в соответствии с гражданским законодательством Российской Федерации.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 Заказчи</w:t>
      </w:r>
      <w:r w:rsidRPr="00CE0684">
        <w:rPr>
          <w:rFonts w:ascii="Times New Roman" w:eastAsia="Calibri" w:hAnsi="Times New Roman" w:cs="Times New Roman"/>
          <w:sz w:val="24"/>
          <w:szCs w:val="24"/>
        </w:rPr>
        <w:t>к обязуется: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168"/>
      <w:bookmarkEnd w:id="12"/>
      <w:r w:rsidRPr="00CE0684">
        <w:rPr>
          <w:rFonts w:ascii="Times New Roman" w:eastAsia="Calibri" w:hAnsi="Times New Roman" w:cs="Times New Roman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077B05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4.3.2. </w:t>
      </w:r>
      <w:r w:rsidRPr="00077B05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одностороннем отказе от исполнения настоя</w:t>
      </w:r>
      <w:r w:rsidRPr="00077B05">
        <w:rPr>
          <w:rFonts w:ascii="Times New Roman" w:eastAsia="Calibri" w:hAnsi="Times New Roman" w:cs="Times New Roman"/>
          <w:sz w:val="24"/>
          <w:szCs w:val="24"/>
        </w:rPr>
        <w:t>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B05">
        <w:rPr>
          <w:rFonts w:ascii="Times New Roman" w:eastAsia="Calibri" w:hAnsi="Times New Roman" w:cs="Times New Roman"/>
          <w:sz w:val="24"/>
          <w:szCs w:val="24"/>
        </w:rPr>
        <w:t>Контракта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</w:t>
      </w:r>
      <w:r w:rsidRPr="00077B05">
        <w:rPr>
          <w:rFonts w:ascii="Times New Roman" w:eastAsia="Calibri" w:hAnsi="Times New Roman" w:cs="Times New Roman"/>
          <w:sz w:val="24"/>
          <w:szCs w:val="24"/>
        </w:rPr>
        <w:t>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</w:t>
      </w:r>
      <w:r w:rsidRPr="00077B05">
        <w:rPr>
          <w:rFonts w:ascii="Times New Roman" w:eastAsia="Calibri" w:hAnsi="Times New Roman" w:cs="Times New Roman"/>
          <w:sz w:val="24"/>
          <w:szCs w:val="24"/>
        </w:rPr>
        <w:t>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</w:t>
      </w:r>
      <w:r w:rsidRPr="00077B05">
        <w:rPr>
          <w:rFonts w:ascii="Times New Roman" w:eastAsia="Calibri" w:hAnsi="Times New Roman" w:cs="Times New Roman"/>
          <w:sz w:val="24"/>
          <w:szCs w:val="24"/>
        </w:rPr>
        <w:t xml:space="preserve"> настоящем Контракте.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</w:t>
      </w:r>
      <w:r w:rsidRPr="00077B05">
        <w:rPr>
          <w:rFonts w:ascii="Times New Roman" w:eastAsia="Calibri" w:hAnsi="Times New Roman" w:cs="Times New Roman"/>
          <w:sz w:val="24"/>
          <w:szCs w:val="24"/>
        </w:rPr>
        <w:t>онтракта в единой информационной системе.</w:t>
      </w:r>
    </w:p>
    <w:p w:rsidR="00077B05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4.3.3. </w:t>
      </w:r>
      <w:r w:rsidRPr="00077B05">
        <w:rPr>
          <w:rFonts w:ascii="Times New Roman" w:eastAsia="Calibri" w:hAnsi="Times New Roman" w:cs="Times New Roman"/>
          <w:sz w:val="24"/>
          <w:szCs w:val="24"/>
        </w:rPr>
        <w:t>Требовать уплаты неустоек (штрафов, пеней) в соответствии с разделом VII настоящего Контракта.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4.3.</w:t>
      </w:r>
      <w:r w:rsidR="00077B05">
        <w:rPr>
          <w:rFonts w:ascii="Times New Roman" w:eastAsia="Calibri" w:hAnsi="Times New Roman" w:cs="Times New Roman"/>
          <w:sz w:val="24"/>
          <w:szCs w:val="24"/>
        </w:rPr>
        <w:t>4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Обеспечить своевременную приемку поставленного Товара, соответствующего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тракта в соответствии с </w:t>
      </w:r>
      <w:hyperlink r:id="rId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и настоящим Контрактом.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 Заказчик вправе: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4.4.1. Требовать от Поставщика 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надлежащего исполнения обязательств по настоящему Контракту.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4.4.3. Проверять ход и качество выполнения Поставщиком условий 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астоящего Контракта.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4.4.4. Требовать возмещения убытков в соответствии с </w:t>
      </w:r>
      <w:hyperlink w:anchor="P2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разделом VII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причиненных по вине Поставщика.</w:t>
      </w:r>
    </w:p>
    <w:p w:rsidR="00077B05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180"/>
      <w:bookmarkEnd w:id="13"/>
      <w:r w:rsidRPr="00077B05">
        <w:rPr>
          <w:rFonts w:ascii="Times New Roman" w:eastAsia="Calibri" w:hAnsi="Times New Roman" w:cs="Times New Roman"/>
          <w:sz w:val="24"/>
          <w:szCs w:val="24"/>
        </w:rPr>
        <w:t>4.4.5. Предложить увеличить или уменьшить в процессе исполнения настоящего Контракта количест</w:t>
      </w:r>
      <w:r w:rsidRPr="00077B05">
        <w:rPr>
          <w:rFonts w:ascii="Times New Roman" w:eastAsia="Calibri" w:hAnsi="Times New Roman" w:cs="Times New Roman"/>
          <w:sz w:val="24"/>
          <w:szCs w:val="24"/>
        </w:rPr>
        <w:t>во Товара, предусмотренного настоящим Контрактом, не более чем на 10 процентов, в порядке и на условиях, установленных Законом № 44-ФЗ.</w:t>
      </w:r>
    </w:p>
    <w:p w:rsidR="00077B05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B05">
        <w:rPr>
          <w:rFonts w:ascii="Times New Roman" w:eastAsia="Calibri" w:hAnsi="Times New Roman" w:cs="Times New Roman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</w:t>
      </w:r>
      <w:r w:rsidR="00077B05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4.4.8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До принятия решения об одностороннем отказе от исполнения настоящего Контракта провести экспертизу поста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вленного Товара с привлечением экспертов, экспертных организаций, выбор которых осуществляется в соответствии с </w:t>
      </w:r>
      <w:hyperlink r:id="rId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</w:t>
        </w:r>
        <w:r w:rsidRPr="00CE0684">
          <w:rPr>
            <w:rFonts w:ascii="Times New Roman" w:eastAsia="Calibri" w:hAnsi="Times New Roman" w:cs="Times New Roman"/>
            <w:sz w:val="24"/>
            <w:szCs w:val="24"/>
          </w:rPr>
          <w:t>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V. УПАКОВКА ТОВАРА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ость в течение всего срока годности Товара.</w:t>
      </w:r>
    </w:p>
    <w:p w:rsidR="00F856F3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5.2. 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</w:t>
      </w:r>
      <w:r w:rsidRPr="00F856F3">
        <w:rPr>
          <w:rFonts w:ascii="Times New Roman" w:eastAsia="Calibri" w:hAnsi="Times New Roman" w:cs="Times New Roman"/>
          <w:sz w:val="24"/>
          <w:szCs w:val="24"/>
        </w:rPr>
        <w:t>в порядке, определенном пунктом 3.3 раздела III настоящего Контракта. Такой Товар не засчитывается в счет исполнения обязательств по настоящему Контракту.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ей упаковки.</w:t>
      </w:r>
    </w:p>
    <w:p w:rsidR="00F856F3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На упаковке должна быть маркировка, содержащая информацию согласно части 4.1 статьи 4 технического регламента Таможенного союза "Пищевая продукция в части ее маркировки", утвержденного решением Комиссии Таможенного союза от 9 декабря 2011</w:t>
      </w:r>
      <w:r w:rsidRPr="00F856F3">
        <w:rPr>
          <w:rFonts w:ascii="Times New Roman" w:eastAsia="Calibri" w:hAnsi="Times New Roman" w:cs="Times New Roman"/>
          <w:sz w:val="24"/>
          <w:szCs w:val="24"/>
        </w:rPr>
        <w:t xml:space="preserve"> г. № 881, а также информацию согласно иным техническим регламентам на отдельные виды Товара.</w:t>
      </w:r>
    </w:p>
    <w:p w:rsidR="008C3A63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="00F856F3" w:rsidRPr="00F856F3">
        <w:rPr>
          <w:rFonts w:ascii="Times New Roman" w:eastAsia="Calibri" w:hAnsi="Times New Roman" w:cs="Times New Roman"/>
          <w:sz w:val="24"/>
          <w:szCs w:val="24"/>
        </w:rPr>
        <w:t>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F856F3" w:rsidRPr="00CE0684" w:rsidRDefault="00F856F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VI. КАЧЕСТВО ТОВАРА, СРОК ГОДНОСТИ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</w:t>
      </w:r>
      <w:r w:rsidRPr="00CE0684">
        <w:rPr>
          <w:rFonts w:ascii="Times New Roman" w:eastAsia="Calibri" w:hAnsi="Times New Roman" w:cs="Times New Roman"/>
          <w:sz w:val="24"/>
          <w:szCs w:val="24"/>
        </w:rPr>
        <w:t>ыми нормативными правовыми актами Российской Федерации, устанавливающими требования к качеству Товара.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6.2. Товар не должен представлять опасности для жизни и здоровья граждан.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6.3. Товар должен быть пригодным для целей, для которых Товар такого рода обычн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 используется, и соответствовать условиям настоящего Контракта.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Приложение N 1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к настоящему Контракту).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Товар должен соответствовать требованиям, предъяв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ляемым к качеству Товара в момент его передачи, в течение остаточного срока годности, установленного настоящим Контрактом.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Заказчик предъявляет претензии по качеству Товара в течение остаточного срока годности Товара.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6.5. В течение остаточного срока годно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1 (одного) рабочего дня с момента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уведомления Заказчиком Поставщика.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III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</w:t>
      </w:r>
      <w:r w:rsidRPr="00CE0684">
        <w:rPr>
          <w:rFonts w:ascii="Times New Roman" w:eastAsia="Calibri" w:hAnsi="Times New Roman" w:cs="Times New Roman"/>
          <w:sz w:val="24"/>
          <w:szCs w:val="24"/>
        </w:rPr>
        <w:t>сти в объеме партии Товара, поставленного Заказчику, образец из которой был исследован в рамках указанной экспертизы.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4" w:name="P211"/>
      <w:bookmarkEnd w:id="14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VII. ОТВЕТСТВЕННОСТЬ СТОРОН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настоящего Контракта в соотв</w:t>
      </w:r>
      <w:r w:rsidRPr="00CE0684">
        <w:rPr>
          <w:rFonts w:ascii="Times New Roman" w:eastAsia="Calibri" w:hAnsi="Times New Roman" w:cs="Times New Roman"/>
          <w:sz w:val="24"/>
          <w:szCs w:val="24"/>
        </w:rPr>
        <w:t>етствии с законодательством Российской Федерации и условиями настоящего Контракта.</w:t>
      </w:r>
    </w:p>
    <w:p w:rsidR="008C3A63" w:rsidRPr="00CE068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7.2. В случае неисполнения Поставщиком условий настоящего Контракта Заказчик вправе обратиться в суд с требованием о расторжении настоящего Контракта.</w:t>
      </w:r>
    </w:p>
    <w:p w:rsidR="008C3A63" w:rsidRPr="00CE068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7.3. В случае полного </w:t>
      </w:r>
      <w:r w:rsidRPr="00CE0684">
        <w:rPr>
          <w:rFonts w:ascii="Times New Roman" w:eastAsia="Calibri" w:hAnsi="Times New Roman" w:cs="Times New Roman"/>
          <w:sz w:val="24"/>
          <w:szCs w:val="24"/>
        </w:rPr>
        <w:t>(частичного) неисполнения условий настоящего Контракта одной из Сторон эта Сторона обязана возместить другой Стороне причиненные убытки.</w:t>
      </w:r>
    </w:p>
    <w:p w:rsidR="008C3A63" w:rsidRPr="00CE068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216"/>
      <w:bookmarkEnd w:id="15"/>
      <w:r w:rsidRPr="00CE0684">
        <w:rPr>
          <w:rFonts w:ascii="Times New Roman" w:eastAsia="Calibri" w:hAnsi="Times New Roman" w:cs="Times New Roman"/>
          <w:sz w:val="24"/>
          <w:szCs w:val="24"/>
        </w:rPr>
        <w:t>7.4. Пеня начисляется за каждый день просрочки исполнения Поставщиком обязательства, предусмотренного настоящим Контрак</w:t>
      </w:r>
      <w:r w:rsidRPr="00CE0684">
        <w:rPr>
          <w:rFonts w:ascii="Times New Roman" w:eastAsia="Calibri" w:hAnsi="Times New Roman" w:cs="Times New Roman"/>
          <w:sz w:val="24"/>
          <w:szCs w:val="24"/>
        </w:rPr>
        <w:t>том, начиная со дня, следующего после дня истечения установленного настоящим Контрактом срока исполнения обязательства, и устанавливается настоящим Контрактом в размере одной трехсотой действующей на дату уплаты пени ключевой ставки Центрального банка Росс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ийской Федерации от цены Контракта, </w:t>
      </w: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уменьшенной на сумму, пропорциональную объему обязательств, предусмотренных настоящим Контрактом и фактически исполненных Поставщиком.</w:t>
      </w:r>
    </w:p>
    <w:p w:rsidR="00F856F3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7.5. </w:t>
      </w:r>
      <w:r w:rsidRPr="00F856F3">
        <w:rPr>
          <w:rFonts w:ascii="Times New Roman" w:eastAsia="Calibri" w:hAnsi="Times New Roman" w:cs="Times New Roman"/>
          <w:sz w:val="24"/>
          <w:szCs w:val="24"/>
        </w:rPr>
        <w:t>За каждый факт неисполнения или ненадлежащего исполнения Поставщиком обязательст</w:t>
      </w:r>
      <w:r w:rsidRPr="00F856F3">
        <w:rPr>
          <w:rFonts w:ascii="Times New Roman" w:eastAsia="Calibri" w:hAnsi="Times New Roman" w:cs="Times New Roman"/>
          <w:sz w:val="24"/>
          <w:szCs w:val="24"/>
        </w:rPr>
        <w:t>в, предусмотренных настоящим Контрактом, за исключением просрочки Поставщиком обязательств (в том числе гарантийного обязательства), предусмотренных настоящим Контрактом, Поставщик уплачивает Заказчику штраф. Размер штрафа определяется в соответствии с Пра</w:t>
      </w:r>
      <w:r w:rsidRPr="00F856F3">
        <w:rPr>
          <w:rFonts w:ascii="Times New Roman" w:eastAsia="Calibri" w:hAnsi="Times New Roman" w:cs="Times New Roman"/>
          <w:sz w:val="24"/>
          <w:szCs w:val="24"/>
        </w:rPr>
        <w:t>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</w:t>
      </w:r>
      <w:r w:rsidRPr="00F856F3">
        <w:rPr>
          <w:rFonts w:ascii="Times New Roman" w:eastAsia="Calibri" w:hAnsi="Times New Roman" w:cs="Times New Roman"/>
          <w:sz w:val="24"/>
          <w:szCs w:val="24"/>
        </w:rPr>
        <w:t>язательств заказчиком, поставщиком (подрядчиком, исполнителем), утвержденными постановлением Правительства Российской Федерации от 30 августа 2017 г. № 1042 (далее - Правила), и составляет 10 процентов цены Контракта.</w:t>
      </w:r>
    </w:p>
    <w:p w:rsidR="008C3A63" w:rsidRPr="00CE068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218"/>
      <w:bookmarkEnd w:id="16"/>
      <w:r w:rsidRPr="00CE0684">
        <w:rPr>
          <w:rFonts w:ascii="Times New Roman" w:eastAsia="Calibri" w:hAnsi="Times New Roman" w:cs="Times New Roman"/>
          <w:sz w:val="24"/>
          <w:szCs w:val="24"/>
        </w:rPr>
        <w:t>7.6. За каждый факт неисполнения или 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енадлежащего исполнения Поставщиком обязательства, предусмотренного настоящим Контрактом, которое не имеет стоимостного выражения, Поставщик уплачивает Заказчику штраф. Размер штрафа определяется в соответствии с Правилами и составляет 1000 (одна тысяча) р</w:t>
      </w:r>
      <w:r w:rsidRPr="00CE0684">
        <w:rPr>
          <w:rFonts w:ascii="Times New Roman" w:eastAsia="Calibri" w:hAnsi="Times New Roman" w:cs="Times New Roman"/>
          <w:sz w:val="24"/>
          <w:szCs w:val="24"/>
        </w:rPr>
        <w:t>ублей 00 копеек.</w:t>
      </w:r>
    </w:p>
    <w:p w:rsidR="003E793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F856F3">
        <w:rPr>
          <w:rFonts w:ascii="Times New Roman" w:eastAsia="Calibri" w:hAnsi="Times New Roman" w:cs="Times New Roman"/>
          <w:sz w:val="24"/>
          <w:szCs w:val="24"/>
        </w:rPr>
        <w:t>7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вправе потребовать уплаты неустоек (штрафов, пеней).</w:t>
      </w:r>
    </w:p>
    <w:p w:rsidR="003E793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7.8</w:t>
      </w:r>
      <w:r w:rsidR="008C3A63" w:rsidRPr="00CE06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В случае просрочки исполнения обязательств Заказчиком, предусмотренных настоящим Контрактом, Поставщик вправе потребовать уплату пени в размере одной трехсотой действующей на дату уплаты пеней ключе</w:t>
      </w:r>
      <w:r w:rsidRPr="003E7934">
        <w:rPr>
          <w:rFonts w:ascii="Times New Roman" w:eastAsia="Calibri" w:hAnsi="Times New Roman" w:cs="Times New Roman"/>
          <w:sz w:val="24"/>
          <w:szCs w:val="24"/>
        </w:rPr>
        <w:t>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 Контрактом, начиная со дня, следующего после дня истечения установленного наст</w:t>
      </w:r>
      <w:r w:rsidRPr="003E7934">
        <w:rPr>
          <w:rFonts w:ascii="Times New Roman" w:eastAsia="Calibri" w:hAnsi="Times New Roman" w:cs="Times New Roman"/>
          <w:sz w:val="24"/>
          <w:szCs w:val="24"/>
        </w:rPr>
        <w:t>оящим Контрактом срока исполнения обязательства.</w:t>
      </w:r>
    </w:p>
    <w:p w:rsidR="003E793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934">
        <w:rPr>
          <w:rFonts w:ascii="Times New Roman" w:eastAsia="Calibri" w:hAnsi="Times New Roman" w:cs="Times New Roman"/>
          <w:sz w:val="24"/>
          <w:szCs w:val="24"/>
        </w:rPr>
        <w:t>7.9. За каждый факт неисполнения Заказчиком обязательств, предусмотренных настоящим Контрактом, за исключением просрочки исполнения обязательств, предусмотренных настоящим Контрактом, Поставщик вправе потреб</w:t>
      </w:r>
      <w:r w:rsidRPr="003E7934">
        <w:rPr>
          <w:rFonts w:ascii="Times New Roman" w:eastAsia="Calibri" w:hAnsi="Times New Roman" w:cs="Times New Roman"/>
          <w:sz w:val="24"/>
          <w:szCs w:val="24"/>
        </w:rPr>
        <w:t>овать уплату штрафа. Размер штрафа определяется в соответствии с Правилами и составляет 1000 (Одна тысяча) рублей 00 копеек.</w:t>
      </w:r>
    </w:p>
    <w:p w:rsidR="008C3A63" w:rsidRPr="00CE068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</w:t>
      </w:r>
      <w:r w:rsidR="003E7934">
        <w:rPr>
          <w:rFonts w:ascii="Times New Roman" w:eastAsia="Calibri" w:hAnsi="Times New Roman" w:cs="Times New Roman"/>
          <w:sz w:val="24"/>
          <w:szCs w:val="24"/>
        </w:rPr>
        <w:t>10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Применение неустойки (штрафа, пени) не освобождает Стороны от исполнения обязательств по настоящему Контракту.</w:t>
      </w:r>
    </w:p>
    <w:p w:rsidR="008C3A63" w:rsidRPr="00CE068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1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</w:t>
      </w:r>
      <w:r w:rsidRPr="00CE0684">
        <w:rPr>
          <w:rFonts w:ascii="Times New Roman" w:eastAsia="Calibri" w:hAnsi="Times New Roman" w:cs="Times New Roman"/>
          <w:sz w:val="24"/>
          <w:szCs w:val="24"/>
        </w:rPr>
        <w:t>мма начисленных штрафов за неисполнение или ненадлежащее исполнение Поставщиком обязательств, предусмотренных настоящим Контрактом, не может превышать цену Контракта.</w:t>
      </w:r>
    </w:p>
    <w:p w:rsidR="008C3A63" w:rsidRPr="00CE0684" w:rsidRDefault="009974B1" w:rsidP="008C3A63">
      <w:pPr>
        <w:spacing w:after="0" w:line="22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7.1</w:t>
      </w:r>
      <w:r w:rsidR="003E7934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Общая сумма начисленных штрафов за ненадлежащее исполнение Заказчиком обязательств,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настоящим Контрактом, не может превышать цену Контракта.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7.13</w:t>
      </w:r>
      <w:r w:rsidRPr="00CE0684">
        <w:rPr>
          <w:rFonts w:ascii="Times New Roman" w:eastAsia="Calibri" w:hAnsi="Times New Roman" w:cs="Times New Roman"/>
          <w:sz w:val="24"/>
          <w:szCs w:val="24"/>
        </w:rPr>
        <w:t>.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</w:t>
      </w:r>
      <w:r w:rsidRPr="00CE0684">
        <w:rPr>
          <w:rFonts w:ascii="Times New Roman" w:eastAsia="Calibri" w:hAnsi="Times New Roman" w:cs="Times New Roman"/>
          <w:sz w:val="24"/>
          <w:szCs w:val="24"/>
        </w:rPr>
        <w:t>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Контракта.</w:t>
      </w:r>
    </w:p>
    <w:p w:rsidR="00092FD6" w:rsidRPr="00CE0684" w:rsidRDefault="00092FD6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7" w:name="P231"/>
      <w:bookmarkEnd w:id="17"/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VIII. ОБЕСПЕЧЕНИЕ ИСПОЛНЕНИЯ КОНТРАКТА 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before="100" w:beforeAutospacing="1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8.1. Обеспечение исполнения </w:t>
      </w:r>
      <w:r w:rsidRPr="00CE0684">
        <w:rPr>
          <w:rFonts w:ascii="Times New Roman" w:eastAsia="Calibri" w:hAnsi="Times New Roman" w:cs="Times New Roman"/>
          <w:sz w:val="24"/>
          <w:szCs w:val="24"/>
        </w:rPr>
        <w:t>настоящего Контракта не установлено.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IX. ОБСТОЯТЕЛЬСТВА НЕПРЕОДОЛИМОЙ СИЛЫ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</w:t>
      </w:r>
      <w:r w:rsidRPr="00CE0684">
        <w:rPr>
          <w:rFonts w:ascii="Times New Roman" w:eastAsia="Calibri" w:hAnsi="Times New Roman" w:cs="Times New Roman"/>
          <w:sz w:val="24"/>
          <w:szCs w:val="24"/>
        </w:rPr>
        <w:t>ым вследствие непреодолимой силы, то есть чрезвычайных и непредотвратимых при данных условиях обстоятельств.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254"/>
      <w:bookmarkEnd w:id="18"/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9.2. О возникновении и прекращении обстоятельства непреодолимой силы Стороны уведомляют друг друга письменно в течение 5 (пяти)</w:t>
      </w:r>
      <w:r w:rsidR="003E7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рабочих дней с даты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</w:t>
      </w:r>
      <w:r w:rsidRPr="00CE0684">
        <w:rPr>
          <w:rFonts w:ascii="Times New Roman" w:eastAsia="Calibri" w:hAnsi="Times New Roman" w:cs="Times New Roman"/>
          <w:sz w:val="24"/>
          <w:szCs w:val="24"/>
        </w:rPr>
        <w:t>рактере обстоятельств и возможных последствиях.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P255"/>
      <w:bookmarkEnd w:id="19"/>
      <w:r w:rsidRPr="00CE0684">
        <w:rPr>
          <w:rFonts w:ascii="Times New Roman" w:eastAsia="Calibri" w:hAnsi="Times New Roman" w:cs="Times New Roman"/>
          <w:sz w:val="24"/>
          <w:szCs w:val="24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9.4. Если одна из С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торон не направит или несвоевременно направит документы, указанные в </w:t>
      </w:r>
      <w:hyperlink w:anchor="P254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пунктах 9.2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255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9.3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(или) ненадлежащим исполнением обязательств по настоящему Контракту.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9.5. В случае, если обстоятельства непреодолимой силы будут сохраняться более 60 (шестидесяти) календарных дней, любая Сторона имеет право предложить другой Стороне расторгнуть его. При </w:t>
      </w:r>
      <w:r w:rsidRPr="00CE0684">
        <w:rPr>
          <w:rFonts w:ascii="Times New Roman" w:eastAsia="Calibri" w:hAnsi="Times New Roman" w:cs="Times New Roman"/>
          <w:sz w:val="24"/>
          <w:szCs w:val="24"/>
        </w:rPr>
        <w:t>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X. РАССМОТРЕНИЕ И РАЗРЕШЕНИЕ СПОРОВ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10.1. Все споры, возникающие из на</w:t>
      </w:r>
      <w:r w:rsidRPr="00CE0684">
        <w:rPr>
          <w:rFonts w:ascii="Times New Roman" w:eastAsia="Calibri" w:hAnsi="Times New Roman" w:cs="Times New Roman"/>
          <w:sz w:val="24"/>
        </w:rPr>
        <w:t>стоящего Контракта, Стороны могут разрешать путем переговоров.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10.2. Все споры, возникающие из настоящего Контракта, подлежат передаче на разрешение в Арбитражный суд Пензенской области в соответствии с действующим законодательством Российской Федерации и </w:t>
      </w:r>
      <w:r w:rsidRPr="00CE0684">
        <w:rPr>
          <w:rFonts w:ascii="Times New Roman" w:eastAsia="Calibri" w:hAnsi="Times New Roman" w:cs="Times New Roman"/>
          <w:sz w:val="24"/>
        </w:rPr>
        <w:t>настоящим Контрактом.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10.3.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hyperlink r:id="rId7" w:history="1">
        <w:r w:rsidRPr="00CE0684">
          <w:rPr>
            <w:rFonts w:ascii="Times New Roman" w:eastAsia="Calibri" w:hAnsi="Times New Roman" w:cs="Times New Roman"/>
            <w:sz w:val="24"/>
          </w:rPr>
          <w:t>части 5 статьи 4</w:t>
        </w:r>
      </w:hyperlink>
      <w:r w:rsidRPr="00CE0684">
        <w:rPr>
          <w:rFonts w:ascii="Times New Roman" w:eastAsia="Calibri" w:hAnsi="Times New Roman" w:cs="Times New Roman"/>
          <w:sz w:val="24"/>
        </w:rPr>
        <w:t>Арбитражного процессуального кодекса Российской Федерации принятие сторонами мер по д</w:t>
      </w:r>
      <w:r w:rsidRPr="00CE0684">
        <w:rPr>
          <w:rFonts w:ascii="Times New Roman" w:eastAsia="Calibri" w:hAnsi="Times New Roman" w:cs="Times New Roman"/>
          <w:sz w:val="24"/>
        </w:rPr>
        <w:t>осудебному урегулированию не является обязательным.</w:t>
      </w:r>
    </w:p>
    <w:p w:rsidR="003E7934" w:rsidRDefault="009974B1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10.4. </w:t>
      </w:r>
      <w:r w:rsidRPr="003E7934">
        <w:rPr>
          <w:rFonts w:ascii="Times New Roman" w:eastAsia="Calibri" w:hAnsi="Times New Roman" w:cs="Times New Roman"/>
          <w:sz w:val="24"/>
          <w:szCs w:val="24"/>
        </w:rPr>
        <w:t>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</w:t>
      </w:r>
      <w:r w:rsidRPr="003E7934">
        <w:rPr>
          <w:rFonts w:ascii="Times New Roman" w:eastAsia="Calibri" w:hAnsi="Times New Roman" w:cs="Times New Roman"/>
          <w:sz w:val="24"/>
          <w:szCs w:val="24"/>
        </w:rPr>
        <w:t xml:space="preserve">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8C3A63" w:rsidRPr="00CE0684" w:rsidRDefault="009974B1" w:rsidP="003E7934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10.5. Сторона д</w:t>
      </w:r>
      <w:r w:rsidRPr="00CE0684">
        <w:rPr>
          <w:rFonts w:ascii="Times New Roman" w:eastAsia="Calibri" w:hAnsi="Times New Roman" w:cs="Times New Roman"/>
          <w:sz w:val="24"/>
        </w:rPr>
        <w:t>олжна дать ответ на претензию по существу в срок не позднее 7 (семи) рабочих дней с даты получения претензии.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10.6. В претензии должны быть указаны: наименование, почтовый адрес и реквизиты Стороны, предъявившей претензию; наименование, почтовый адрес и ре</w:t>
      </w:r>
      <w:r w:rsidRPr="00CE0684">
        <w:rPr>
          <w:rFonts w:ascii="Times New Roman" w:eastAsia="Calibri" w:hAnsi="Times New Roman" w:cs="Times New Roman"/>
          <w:sz w:val="24"/>
        </w:rPr>
        <w:t>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</w:t>
      </w:r>
      <w:r w:rsidRPr="00CE0684">
        <w:rPr>
          <w:rFonts w:ascii="Times New Roman" w:eastAsia="Calibri" w:hAnsi="Times New Roman" w:cs="Times New Roman"/>
          <w:sz w:val="24"/>
        </w:rPr>
        <w:t>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10.7. Если требования в претен</w:t>
      </w:r>
      <w:r w:rsidRPr="00CE0684">
        <w:rPr>
          <w:rFonts w:ascii="Times New Roman" w:eastAsia="Calibri" w:hAnsi="Times New Roman" w:cs="Times New Roman"/>
          <w:sz w:val="24"/>
        </w:rPr>
        <w:t>зии подлежат денежной оценке, в претензии указывается истребуемая денежная сумма и ее полный и обоснованный расчет.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</w:t>
      </w:r>
      <w:r w:rsidRPr="00CE0684">
        <w:rPr>
          <w:rFonts w:ascii="Times New Roman" w:eastAsia="Calibri" w:hAnsi="Times New Roman" w:cs="Times New Roman"/>
          <w:sz w:val="24"/>
        </w:rPr>
        <w:t>нты, которые отсутствуют у Стороны-адресата, их копии либо выписки из них.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lastRenderedPageBreak/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</w:t>
      </w:r>
      <w:r w:rsidRPr="00CE0684">
        <w:rPr>
          <w:rFonts w:ascii="Times New Roman" w:eastAsia="Calibri" w:hAnsi="Times New Roman" w:cs="Times New Roman"/>
          <w:sz w:val="24"/>
        </w:rPr>
        <w:t>му урегулированию спора.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</w:t>
      </w:r>
      <w:r w:rsidRPr="00CE0684">
        <w:rPr>
          <w:rFonts w:ascii="Times New Roman" w:eastAsia="Calibri" w:hAnsi="Times New Roman" w:cs="Times New Roman"/>
          <w:sz w:val="24"/>
        </w:rPr>
        <w:t>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Пензенской области.</w:t>
      </w:r>
    </w:p>
    <w:p w:rsidR="008C3A63" w:rsidRPr="00CE0684" w:rsidRDefault="008C3A63" w:rsidP="008C3A63">
      <w:pPr>
        <w:spacing w:before="220" w:after="100" w:afterAutospacing="1" w:line="2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796" w:rsidRDefault="009974B1" w:rsidP="008A6796">
      <w:pPr>
        <w:pStyle w:val="ConsPlusNormal"/>
        <w:jc w:val="center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en-US"/>
        </w:rPr>
        <w:t>XI</w:t>
      </w:r>
      <w:r w:rsidRPr="00933B75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АНТИКОРРУПЦИОННАЯ ОГОВОРКА</w:t>
      </w:r>
    </w:p>
    <w:p w:rsidR="008A6796" w:rsidRPr="00933B75" w:rsidRDefault="008A6796" w:rsidP="008A6796">
      <w:pPr>
        <w:pStyle w:val="ConsPlusNormal"/>
        <w:jc w:val="center"/>
        <w:outlineLvl w:val="1"/>
        <w:rPr>
          <w:b/>
          <w:bCs/>
          <w:color w:val="000000" w:themeColor="text1"/>
        </w:rPr>
      </w:pPr>
    </w:p>
    <w:p w:rsidR="008A6796" w:rsidRPr="00933B75" w:rsidRDefault="009974B1" w:rsidP="008A6796">
      <w:pPr>
        <w:pStyle w:val="ConsPlusNormal"/>
        <w:ind w:firstLine="539"/>
        <w:contextualSpacing/>
        <w:jc w:val="both"/>
        <w:rPr>
          <w:color w:val="000000" w:themeColor="text1"/>
        </w:rPr>
      </w:pPr>
      <w:r w:rsidRPr="00933B75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Pr="00933B75">
        <w:rPr>
          <w:color w:val="000000" w:themeColor="text1"/>
        </w:rPr>
        <w:t xml:space="preserve">.1. При исполнении своих обязательств по настоящему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</w:t>
      </w:r>
      <w:r w:rsidRPr="00933B75">
        <w:rPr>
          <w:color w:val="000000" w:themeColor="text1"/>
        </w:rPr>
        <w:t>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A6796" w:rsidRPr="00933B75" w:rsidRDefault="009974B1" w:rsidP="008A6796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>.2. При исполнении своих обязательств по настоящему контракту Стороны, их аффилированные лица, работники или посредн</w:t>
      </w:r>
      <w:r w:rsidRPr="00933B75">
        <w:rPr>
          <w:color w:val="000000" w:themeColor="text1"/>
        </w:rPr>
        <w:t>ики не осуществляют действия, квалифицируемые применимым для целей настоящего контракта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</w:t>
      </w:r>
      <w:r w:rsidRPr="00933B75">
        <w:rPr>
          <w:color w:val="000000" w:themeColor="text1"/>
        </w:rPr>
        <w:t>водействии легализации (отмыванию) доходов, полученных преступным путем.</w:t>
      </w:r>
    </w:p>
    <w:p w:rsidR="008A6796" w:rsidRPr="00933B75" w:rsidRDefault="009974B1" w:rsidP="008A6796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 xml:space="preserve">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</w:t>
      </w:r>
      <w:r w:rsidRPr="00933B75">
        <w:rPr>
          <w:color w:val="000000" w:themeColor="text1"/>
        </w:rPr>
        <w:t xml:space="preserve">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с </w:t>
      </w:r>
      <w:r w:rsidRPr="00933B75">
        <w:rPr>
          <w:color w:val="000000" w:themeColor="text1"/>
        </w:rPr>
        <w:t>даты направления письменного уведомления.</w:t>
      </w:r>
    </w:p>
    <w:p w:rsidR="008A6796" w:rsidRPr="00933B75" w:rsidRDefault="009974B1" w:rsidP="008A6796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>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</w:t>
      </w:r>
      <w:r w:rsidRPr="00933B75">
        <w:rPr>
          <w:color w:val="000000" w:themeColor="text1"/>
        </w:rPr>
        <w:t>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</w:t>
      </w:r>
      <w:r w:rsidRPr="00933B75">
        <w:rPr>
          <w:color w:val="000000" w:themeColor="text1"/>
        </w:rPr>
        <w:t>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A6796" w:rsidRPr="00933B75" w:rsidRDefault="009974B1" w:rsidP="008A6796">
      <w:pPr>
        <w:pStyle w:val="ConsPlusNormal"/>
        <w:spacing w:before="22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933B75">
        <w:rPr>
          <w:color w:val="000000" w:themeColor="text1"/>
        </w:rPr>
        <w:t>.5. В случае нарушения одной Стороной обязательств воздерживаться от запрещенных в разделах настоящего ко</w:t>
      </w:r>
      <w:r w:rsidRPr="00933B75">
        <w:rPr>
          <w:color w:val="000000" w:themeColor="text1"/>
        </w:rPr>
        <w:t>нтракта действий и (или) неполучения другой Стороной в установленный настоящим контрактом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</w:t>
      </w:r>
      <w:r w:rsidRPr="00933B75">
        <w:rPr>
          <w:color w:val="000000" w:themeColor="text1"/>
        </w:rPr>
        <w:t>ганы в соответствии с применимым законодательством.</w:t>
      </w:r>
    </w:p>
    <w:p w:rsidR="008A6796" w:rsidRDefault="008A679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</w:t>
      </w:r>
      <w:r w:rsidR="008A67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0684">
        <w:rPr>
          <w:rFonts w:ascii="Times New Roman" w:hAnsi="Times New Roman" w:cs="Times New Roman"/>
          <w:sz w:val="24"/>
          <w:szCs w:val="24"/>
        </w:rPr>
        <w:t>I. СРОК ДЕЙСТВИЯ И ПОРЯДОК ИЗМЕНЕНИЯ,</w:t>
      </w:r>
    </w:p>
    <w:p w:rsidR="002A17A4" w:rsidRPr="00CE0684" w:rsidRDefault="009974B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РАСТОРЖЕНИЯ КОНТРАКТА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7716" w:rsidRPr="00CE0684" w:rsidRDefault="009974B1" w:rsidP="00897716">
      <w:pPr>
        <w:spacing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P275"/>
      <w:bookmarkEnd w:id="20"/>
      <w:r w:rsidRPr="00CE0684">
        <w:rPr>
          <w:rFonts w:ascii="Times New Roman" w:eastAsia="Calibri" w:hAnsi="Times New Roman" w:cs="Times New Roman"/>
          <w:sz w:val="24"/>
          <w:szCs w:val="24"/>
        </w:rPr>
        <w:t>1</w:t>
      </w:r>
      <w:r w:rsidR="008A6796" w:rsidRPr="004D0FCB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.1. Настоящий Контракт вступает в силу с </w:t>
      </w:r>
      <w:r w:rsidR="00AE21F5" w:rsidRPr="00CE0684">
        <w:rPr>
          <w:rFonts w:ascii="Times New Roman" w:eastAsia="Calibri" w:hAnsi="Times New Roman" w:cs="Times New Roman"/>
          <w:sz w:val="24"/>
          <w:szCs w:val="24"/>
        </w:rPr>
        <w:t>0</w:t>
      </w:r>
      <w:r w:rsidR="008776DC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7118D">
        <w:rPr>
          <w:rFonts w:ascii="Times New Roman" w:eastAsia="Calibri" w:hAnsi="Times New Roman" w:cs="Times New Roman"/>
          <w:sz w:val="24"/>
          <w:szCs w:val="24"/>
        </w:rPr>
        <w:t>ию</w:t>
      </w:r>
      <w:r w:rsidR="008776DC">
        <w:rPr>
          <w:rFonts w:ascii="Times New Roman" w:eastAsia="Calibri" w:hAnsi="Times New Roman" w:cs="Times New Roman"/>
          <w:sz w:val="24"/>
          <w:szCs w:val="24"/>
        </w:rPr>
        <w:t>ля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 и действует по 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3</w:t>
      </w:r>
      <w:r w:rsidR="008776DC">
        <w:rPr>
          <w:rFonts w:ascii="Times New Roman" w:eastAsia="Calibri" w:hAnsi="Times New Roman" w:cs="Times New Roman"/>
          <w:sz w:val="24"/>
          <w:szCs w:val="24"/>
        </w:rPr>
        <w:t>0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18D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85369" w:rsidRPr="00CE0684">
        <w:rPr>
          <w:rFonts w:ascii="Times New Roman" w:eastAsia="Calibri" w:hAnsi="Times New Roman" w:cs="Times New Roman"/>
          <w:sz w:val="24"/>
          <w:szCs w:val="24"/>
        </w:rPr>
        <w:t>5</w:t>
      </w:r>
      <w:r w:rsidR="00A849C0" w:rsidRPr="00CE0684">
        <w:rPr>
          <w:rFonts w:ascii="Times New Roman" w:eastAsia="Calibri" w:hAnsi="Times New Roman" w:cs="Times New Roman"/>
          <w:sz w:val="24"/>
          <w:szCs w:val="24"/>
        </w:rPr>
        <w:t xml:space="preserve"> года,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обязательств Сторон по настоящему Контракту.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0FCB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>.2. Расторжение настоящего Контракта допускается по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</w:t>
      </w:r>
      <w:r w:rsidRPr="00CE0684">
        <w:rPr>
          <w:rFonts w:ascii="Times New Roman" w:eastAsia="Calibri" w:hAnsi="Times New Roman" w:cs="Times New Roman"/>
          <w:sz w:val="24"/>
          <w:szCs w:val="24"/>
        </w:rPr>
        <w:lastRenderedPageBreak/>
        <w:t>подписания Сторонами соглашения о расторжении настоящего Контр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акта не освобождает Стороны от обязанностей урегулирования взаимных расчетов.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0FCB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.3. Информация о Поставщике, с которым Контракт был расторгнут в связи с односторонним отказом Заказчика от исполнения Контракта, включается в установленных </w:t>
      </w:r>
      <w:hyperlink r:id="rId8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N 44-ФЗ случаях и порядке в реестр недобросовестных поставщиков (подрядчиков, исполнителей).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0FCB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>.4. Изменения и дополнения по осн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0FCB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>.5. Изменение условий настоящего Контракта при его исполнени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 не допускается, за исключением случаев, предусмотренных </w:t>
      </w:r>
      <w:hyperlink r:id="rId9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статьей 95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Закона N 44-ФЗ.</w:t>
      </w:r>
    </w:p>
    <w:p w:rsidR="008C3A63" w:rsidRPr="00CE0684" w:rsidRDefault="009974B1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0FCB">
        <w:rPr>
          <w:rFonts w:ascii="Times New Roman" w:eastAsia="Calibri" w:hAnsi="Times New Roman" w:cs="Times New Roman"/>
          <w:sz w:val="24"/>
          <w:szCs w:val="24"/>
        </w:rPr>
        <w:t>2</w:t>
      </w:r>
      <w:r w:rsidRPr="00CE0684">
        <w:rPr>
          <w:rFonts w:ascii="Times New Roman" w:eastAsia="Calibri" w:hAnsi="Times New Roman" w:cs="Times New Roman"/>
          <w:sz w:val="24"/>
          <w:szCs w:val="24"/>
        </w:rPr>
        <w:t>.6. В со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ответствии с п.5 статьи 78.1 Бюджетного кодекса РФ в случае уменьшения получателю бюджетных средств, предоставляющему субсидии, ранее доведенных лимитов бюджетных обязательств на предоставление субсидии, Заказчик может изменить по соглашению Сторон размер </w:t>
      </w:r>
      <w:r w:rsidRPr="00CE0684">
        <w:rPr>
          <w:rFonts w:ascii="Times New Roman" w:eastAsia="Calibri" w:hAnsi="Times New Roman" w:cs="Times New Roman"/>
          <w:sz w:val="24"/>
          <w:szCs w:val="24"/>
        </w:rPr>
        <w:t>и (или) срок оплаты и (или) объем товара.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="1" w:line="220" w:lineRule="atLeast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X</w:t>
      </w:r>
      <w:r w:rsidR="008A679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E0684">
        <w:rPr>
          <w:rFonts w:ascii="Times New Roman" w:eastAsia="Calibri" w:hAnsi="Times New Roman" w:cs="Times New Roman"/>
          <w:sz w:val="24"/>
          <w:szCs w:val="24"/>
        </w:rPr>
        <w:t>II. ПРОЧИЕ ПОЛОЖЕНИЯ</w:t>
      </w:r>
    </w:p>
    <w:p w:rsidR="008C3A63" w:rsidRPr="00CE0684" w:rsidRDefault="008C3A63" w:rsidP="008C3A63">
      <w:pPr>
        <w:spacing w:after="1" w:line="2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63" w:rsidRPr="00CE0684" w:rsidRDefault="009974B1" w:rsidP="008C3A63">
      <w:pPr>
        <w:spacing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1</w:t>
      </w:r>
      <w:r w:rsidR="008A6796">
        <w:rPr>
          <w:rFonts w:ascii="Times New Roman" w:eastAsia="Calibri" w:hAnsi="Times New Roman" w:cs="Times New Roman"/>
          <w:sz w:val="24"/>
        </w:rPr>
        <w:t>3</w:t>
      </w:r>
      <w:r w:rsidRPr="00CE0684">
        <w:rPr>
          <w:rFonts w:ascii="Times New Roman" w:eastAsia="Calibri" w:hAnsi="Times New Roman" w:cs="Times New Roman"/>
          <w:sz w:val="24"/>
        </w:rPr>
        <w:t>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 xml:space="preserve">.2. В случае изменения наименования, адреса места </w:t>
      </w:r>
      <w:r w:rsidRPr="00CE0684">
        <w:rPr>
          <w:rFonts w:ascii="Times New Roman" w:eastAsia="Calibri" w:hAnsi="Times New Roman" w:cs="Times New Roman"/>
          <w:sz w:val="24"/>
        </w:rPr>
        <w:t>нахождения или банковских реквизитов Стороны, а также в случае реорганизации она письменно извещает об этом другую Сторону в течение 3 (трёх) рабочих дней с даты такого изменения. При этом если Поставщик не исполнит либо ненадлежащим образом исполнит обяза</w:t>
      </w:r>
      <w:r w:rsidRPr="00CE0684">
        <w:rPr>
          <w:rFonts w:ascii="Times New Roman" w:eastAsia="Calibri" w:hAnsi="Times New Roman" w:cs="Times New Roman"/>
          <w:sz w:val="24"/>
        </w:rPr>
        <w:t>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>.3. При исполнении настоящего Контракта не допускается перемена Поставщика, за исключени</w:t>
      </w:r>
      <w:r w:rsidRPr="00CE0684">
        <w:rPr>
          <w:rFonts w:ascii="Times New Roman" w:eastAsia="Calibri" w:hAnsi="Times New Roman" w:cs="Times New Roman"/>
          <w:sz w:val="24"/>
        </w:rPr>
        <w:t>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0684">
        <w:rPr>
          <w:rFonts w:ascii="Times New Roman" w:eastAsia="Calibri" w:hAnsi="Times New Roman" w:cs="Times New Roman"/>
          <w:sz w:val="24"/>
        </w:rPr>
        <w:t>В случае, предусмотренном настоящим пунктом, перемена Поставщика оформ</w:t>
      </w:r>
      <w:r w:rsidRPr="00CE0684">
        <w:rPr>
          <w:rFonts w:ascii="Times New Roman" w:eastAsia="Calibri" w:hAnsi="Times New Roman" w:cs="Times New Roman"/>
          <w:sz w:val="24"/>
        </w:rPr>
        <w:t>ляется путем заключения соответствующего дополнительного соглашения к настоящему Контракту.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>.4.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</w:t>
      </w:r>
      <w:r w:rsidRPr="00CE0684">
        <w:rPr>
          <w:rFonts w:ascii="Times New Roman" w:eastAsia="Calibri" w:hAnsi="Times New Roman" w:cs="Times New Roman"/>
          <w:sz w:val="24"/>
        </w:rPr>
        <w:t>тракта.</w:t>
      </w:r>
    </w:p>
    <w:p w:rsidR="008C3A63" w:rsidRPr="00CE0684" w:rsidRDefault="009974B1" w:rsidP="008C3A63">
      <w:pPr>
        <w:spacing w:before="22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 xml:space="preserve">.5. </w:t>
      </w:r>
      <w:r w:rsidR="003E7934" w:rsidRPr="003E7934">
        <w:rPr>
          <w:rFonts w:ascii="Times New Roman" w:eastAsia="Calibri" w:hAnsi="Times New Roman" w:cs="Times New Roman"/>
          <w:sz w:val="24"/>
        </w:rPr>
        <w:t>Настоящий Контракт составлен в 2 (двух) экземплярах, идентичных по содержанию и имеющих одинаковую юридическую силу, один из которых передан Исполнителю, второй - находятся у Заказчика.</w:t>
      </w:r>
    </w:p>
    <w:p w:rsidR="008C3A63" w:rsidRPr="00CE0684" w:rsidRDefault="009974B1" w:rsidP="008C3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Pr="00CE0684">
        <w:rPr>
          <w:rFonts w:ascii="Times New Roman" w:eastAsia="Calibri" w:hAnsi="Times New Roman" w:cs="Times New Roman"/>
          <w:sz w:val="24"/>
        </w:rPr>
        <w:t xml:space="preserve">.6. </w:t>
      </w:r>
      <w:r w:rsidRPr="00CE0684">
        <w:rPr>
          <w:rFonts w:ascii="Times New Roman" w:eastAsia="Calibri" w:hAnsi="Times New Roman" w:cs="Times New Roman"/>
          <w:sz w:val="24"/>
          <w:szCs w:val="24"/>
        </w:rPr>
        <w:t>Все сообщения, требования, замечания или уведомлен</w:t>
      </w:r>
      <w:r w:rsidRPr="00CE0684">
        <w:rPr>
          <w:rFonts w:ascii="Times New Roman" w:eastAsia="Calibri" w:hAnsi="Times New Roman" w:cs="Times New Roman"/>
          <w:sz w:val="24"/>
          <w:szCs w:val="24"/>
        </w:rPr>
        <w:t>ия Сторон по настоящему Контракту, за исключением случаев указанных в п.10.4 настоящего контракта,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м о вручении по адресам Сторон, указанным в </w:t>
      </w:r>
      <w:hyperlink r:id="rId10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либо с использова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нием электронной почты на электронные адреса, указанные в </w:t>
      </w:r>
      <w:hyperlink r:id="rId11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Контракта, либ</w:t>
      </w:r>
      <w:r w:rsidRPr="00CE0684">
        <w:rPr>
          <w:rFonts w:ascii="Times New Roman" w:eastAsia="Calibri" w:hAnsi="Times New Roman" w:cs="Times New Roman"/>
          <w:sz w:val="24"/>
          <w:szCs w:val="24"/>
        </w:rPr>
        <w:t>о с использованием факсимильной связи.</w:t>
      </w:r>
    </w:p>
    <w:p w:rsidR="008C3A63" w:rsidRPr="00CE0684" w:rsidRDefault="009974B1" w:rsidP="008C3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684">
        <w:rPr>
          <w:rFonts w:ascii="Times New Roman" w:eastAsia="Calibri" w:hAnsi="Times New Roman" w:cs="Times New Roman"/>
          <w:sz w:val="24"/>
          <w:szCs w:val="24"/>
        </w:rPr>
        <w:t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</w:t>
      </w:r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и. При этом направление уведомлений по адресам Сторон, указанным в </w:t>
      </w:r>
      <w:hyperlink r:id="rId12" w:history="1">
        <w:r w:rsidRPr="00CE0684">
          <w:rPr>
            <w:rFonts w:ascii="Times New Roman" w:eastAsia="Calibri" w:hAnsi="Times New Roman" w:cs="Times New Roman"/>
            <w:sz w:val="24"/>
            <w:szCs w:val="24"/>
          </w:rPr>
          <w:t>разделе XIV</w:t>
        </w:r>
      </w:hyperlink>
      <w:r w:rsidRPr="00CE0684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</w:t>
      </w:r>
      <w:r w:rsidRPr="00CE0684">
        <w:rPr>
          <w:rFonts w:ascii="Times New Roman" w:eastAsia="Calibri" w:hAnsi="Times New Roman" w:cs="Times New Roman"/>
          <w:sz w:val="24"/>
          <w:szCs w:val="24"/>
        </w:rPr>
        <w:t>акта, считается надлежащим уведомлением Сторон.</w:t>
      </w:r>
    </w:p>
    <w:p w:rsidR="008C3A63" w:rsidRPr="00CE0684" w:rsidRDefault="008C3A63" w:rsidP="008C3A63">
      <w:pPr>
        <w:spacing w:before="220" w:after="100" w:afterAutospacing="1" w:line="220" w:lineRule="atLeast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XI</w:t>
      </w:r>
      <w:r w:rsidR="008A679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E0684">
        <w:rPr>
          <w:rFonts w:ascii="Times New Roman" w:hAnsi="Times New Roman" w:cs="Times New Roman"/>
          <w:sz w:val="24"/>
          <w:szCs w:val="24"/>
        </w:rPr>
        <w:t>. ПЕРЕЧЕНЬ ПРИЛОЖЕНИЙ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2A17A4" w:rsidRPr="00CE0684" w:rsidRDefault="009974B1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1 - Спецификация на </w:t>
      </w:r>
      <w:r w:rsidR="008C537D">
        <w:rPr>
          <w:rFonts w:ascii="Times New Roman" w:hAnsi="Times New Roman" w:cs="Times New Roman"/>
          <w:sz w:val="24"/>
          <w:szCs w:val="24"/>
        </w:rPr>
        <w:t>2</w:t>
      </w:r>
      <w:r w:rsidR="0009457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8C537D">
        <w:rPr>
          <w:rFonts w:ascii="Times New Roman" w:hAnsi="Times New Roman" w:cs="Times New Roman"/>
          <w:sz w:val="24"/>
          <w:szCs w:val="24"/>
        </w:rPr>
        <w:t>ах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9974B1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2 - Техническое задание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Pr="00CE0684" w:rsidRDefault="009974B1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3 - </w:t>
      </w:r>
      <w:r w:rsidRPr="00CE0684">
        <w:rPr>
          <w:rFonts w:ascii="Times New Roman" w:hAnsi="Times New Roman" w:cs="Times New Roman"/>
          <w:sz w:val="24"/>
          <w:szCs w:val="24"/>
        </w:rPr>
        <w:t xml:space="preserve">Форма заявки на поставку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;</w:t>
      </w:r>
    </w:p>
    <w:p w:rsidR="002A17A4" w:rsidRDefault="009974B1" w:rsidP="00116D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  <w:r w:rsidRPr="00CE0684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на </w:t>
      </w:r>
      <w:r w:rsidR="00092FD6">
        <w:rPr>
          <w:rFonts w:ascii="Times New Roman" w:hAnsi="Times New Roman" w:cs="Times New Roman"/>
          <w:sz w:val="24"/>
          <w:szCs w:val="24"/>
        </w:rPr>
        <w:t>1</w:t>
      </w:r>
      <w:r w:rsidR="00955F39" w:rsidRPr="00CE0684">
        <w:rPr>
          <w:rFonts w:ascii="Times New Roman" w:hAnsi="Times New Roman" w:cs="Times New Roman"/>
          <w:sz w:val="24"/>
          <w:szCs w:val="24"/>
        </w:rPr>
        <w:t xml:space="preserve"> лист</w:t>
      </w:r>
      <w:r w:rsidR="00092FD6">
        <w:rPr>
          <w:rFonts w:ascii="Times New Roman" w:hAnsi="Times New Roman" w:cs="Times New Roman"/>
          <w:sz w:val="24"/>
          <w:szCs w:val="24"/>
        </w:rPr>
        <w:t>е</w:t>
      </w:r>
      <w:r w:rsidRPr="00CE0684">
        <w:rPr>
          <w:rFonts w:ascii="Times New Roman" w:hAnsi="Times New Roman" w:cs="Times New Roman"/>
          <w:sz w:val="24"/>
          <w:szCs w:val="24"/>
        </w:rPr>
        <w:t>.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Default="009974B1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306"/>
      <w:bookmarkEnd w:id="21"/>
      <w:r w:rsidRPr="00CE0684">
        <w:rPr>
          <w:rFonts w:ascii="Times New Roman" w:hAnsi="Times New Roman" w:cs="Times New Roman"/>
          <w:sz w:val="24"/>
          <w:szCs w:val="24"/>
        </w:rPr>
        <w:t>XIV. АДРЕСА. БАНКОВСКИЕ РЕКВИЗИТЫ СТОРОН:</w:t>
      </w:r>
    </w:p>
    <w:p w:rsidR="00092FD6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3678"/>
        <w:gridCol w:w="1300"/>
        <w:gridCol w:w="277"/>
        <w:gridCol w:w="4872"/>
        <w:gridCol w:w="379"/>
      </w:tblGrid>
      <w:tr w:rsidR="00B579FE" w:rsidTr="001010E7">
        <w:trPr>
          <w:gridBefore w:val="1"/>
          <w:wBefore w:w="46" w:type="dxa"/>
        </w:trPr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9974B1" w:rsidP="001010E7">
            <w:pPr>
              <w:tabs>
                <w:tab w:val="center" w:pos="4677"/>
                <w:tab w:val="right" w:pos="9355"/>
              </w:tabs>
              <w:spacing w:after="0"/>
              <w:ind w:left="826"/>
              <w:jc w:val="center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>Заказчик</w:t>
            </w:r>
          </w:p>
          <w:p w:rsidR="00092FD6" w:rsidRPr="00730850" w:rsidRDefault="009974B1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b/>
              </w:rPr>
            </w:pPr>
            <w:r w:rsidRPr="00730850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детский сад № 111 г. Пензы «Олененок» </w:t>
            </w:r>
          </w:p>
          <w:p w:rsidR="00092FD6" w:rsidRPr="00730850" w:rsidRDefault="009974B1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(МБДОУ детский сад №111 г. Пензы)</w:t>
            </w:r>
          </w:p>
          <w:p w:rsidR="00092FD6" w:rsidRPr="00730850" w:rsidRDefault="009974B1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Россия, 440011, г. Пенза, Фурманова, 9</w:t>
            </w:r>
          </w:p>
          <w:p w:rsidR="00092FD6" w:rsidRPr="00730850" w:rsidRDefault="009974B1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ИНН/КПП 5836200241/583601001</w:t>
            </w:r>
          </w:p>
          <w:p w:rsidR="00092FD6" w:rsidRPr="00730850" w:rsidRDefault="009974B1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Р/с 03234643567010005500 </w:t>
            </w:r>
          </w:p>
          <w:p w:rsidR="00092FD6" w:rsidRPr="00730850" w:rsidRDefault="009974B1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в Отделении Пенза г. Пенза</w:t>
            </w:r>
          </w:p>
          <w:p w:rsidR="00092FD6" w:rsidRPr="00730850" w:rsidRDefault="009974B1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БИК 015655003</w:t>
            </w:r>
          </w:p>
          <w:p w:rsidR="00092FD6" w:rsidRPr="00730850" w:rsidRDefault="009974B1" w:rsidP="003E7934">
            <w:pPr>
              <w:tabs>
                <w:tab w:val="center" w:pos="4677"/>
                <w:tab w:val="right" w:pos="9355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к/с 40102810045370000047</w:t>
            </w:r>
            <w:r w:rsidRPr="00730850">
              <w:rPr>
                <w:rFonts w:ascii="Times New Roman" w:hAnsi="Times New Roman" w:cs="Times New Roman"/>
              </w:rPr>
              <w:tab/>
            </w:r>
          </w:p>
          <w:p w:rsidR="00092FD6" w:rsidRPr="00730850" w:rsidRDefault="009974B1" w:rsidP="003E7934">
            <w:pPr>
              <w:tabs>
                <w:tab w:val="left" w:pos="2340"/>
              </w:tabs>
              <w:spacing w:after="0"/>
              <w:ind w:left="238"/>
              <w:jc w:val="both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Тел: 42-02-38, филиал 42-03-11 </w:t>
            </w:r>
          </w:p>
          <w:p w:rsidR="00092FD6" w:rsidRPr="00730850" w:rsidRDefault="009974B1" w:rsidP="003E7934">
            <w:pPr>
              <w:suppressAutoHyphens/>
              <w:spacing w:after="0" w:line="220" w:lineRule="atLeast"/>
              <w:ind w:left="238"/>
              <w:jc w:val="both"/>
              <w:rPr>
                <w:rFonts w:ascii="Times New Roman" w:eastAsia="Calibri" w:hAnsi="Times New Roman" w:cs="Times New Roman"/>
                <w:b/>
                <w:kern w:val="1"/>
                <w:lang w:val="en-US"/>
              </w:rPr>
            </w:pPr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hyperlink r:id="rId13" w:history="1">
              <w:r w:rsidRPr="00730850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ds111penza@mail.ru</w:t>
              </w:r>
            </w:hyperlink>
            <w:r w:rsidRPr="00730850"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           </w:t>
            </w:r>
            <w:r w:rsidRPr="0073085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D6" w:rsidRPr="00730850" w:rsidRDefault="009974B1" w:rsidP="001010E7">
            <w:pPr>
              <w:tabs>
                <w:tab w:val="center" w:pos="4677"/>
                <w:tab w:val="right" w:pos="9355"/>
              </w:tabs>
              <w:suppressAutoHyphens/>
              <w:spacing w:after="0" w:line="220" w:lineRule="atLeast"/>
              <w:ind w:left="360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730850">
              <w:rPr>
                <w:rFonts w:ascii="Times New Roman" w:eastAsia="Calibri" w:hAnsi="Times New Roman" w:cs="Times New Roman"/>
                <w:b/>
                <w:kern w:val="1"/>
              </w:rPr>
              <w:t>Поставщик</w:t>
            </w:r>
          </w:p>
          <w:p w:rsidR="004D0FCB" w:rsidRPr="009A08FB" w:rsidRDefault="009974B1" w:rsidP="004D0FCB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b/>
                <w:kern w:val="1"/>
              </w:rPr>
              <w:t xml:space="preserve">Общество с ограниченной ответственностью </w:t>
            </w:r>
            <w:r w:rsidRPr="009A08FB">
              <w:rPr>
                <w:rFonts w:ascii="Times New Roman" w:eastAsia="Calibri" w:hAnsi="Times New Roman" w:cs="Times New Roman"/>
                <w:b/>
                <w:kern w:val="1"/>
              </w:rPr>
              <w:t>"Каменский маслозавод"</w:t>
            </w:r>
          </w:p>
          <w:p w:rsidR="004D0FCB" w:rsidRPr="009A08FB" w:rsidRDefault="009974B1" w:rsidP="004D0FCB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Юридический адрес : 440028, Пензенская об-ласть, г. Пенза, ул. Циолковского, д. 35-36</w:t>
            </w:r>
          </w:p>
          <w:p w:rsidR="004D0FCB" w:rsidRPr="009A08FB" w:rsidRDefault="009974B1" w:rsidP="004D0FCB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Фактический адрес: 440061, Пензенская обл., г.Пенза, ул.Ново-Черкасская, д.5а</w:t>
            </w:r>
          </w:p>
          <w:p w:rsidR="004D0FCB" w:rsidRDefault="009974B1" w:rsidP="004D0FCB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ИНН/КПП  5835080414/583501001</w:t>
            </w:r>
          </w:p>
          <w:p w:rsidR="004D0FCB" w:rsidRPr="009A08FB" w:rsidRDefault="004D0FCB" w:rsidP="004D0FCB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:rsidR="004D0FCB" w:rsidRDefault="009974B1" w:rsidP="004D0FCB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 xml:space="preserve">Р/с 40702810048000015136 в Пензенском </w:t>
            </w:r>
            <w:r w:rsidRPr="009A08FB">
              <w:rPr>
                <w:rFonts w:ascii="Times New Roman" w:eastAsia="Calibri" w:hAnsi="Times New Roman" w:cs="Times New Roman"/>
                <w:kern w:val="1"/>
              </w:rPr>
              <w:t>отде-лении № 8624 ПАО Сбербанк</w:t>
            </w:r>
          </w:p>
          <w:p w:rsidR="004D0FCB" w:rsidRPr="009A08FB" w:rsidRDefault="004D0FCB" w:rsidP="004D0FCB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:rsidR="004D0FCB" w:rsidRPr="009A08FB" w:rsidRDefault="009974B1" w:rsidP="004D0FCB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к/с 30101810000000000635</w:t>
            </w:r>
          </w:p>
          <w:p w:rsidR="004D0FCB" w:rsidRPr="009A08FB" w:rsidRDefault="009974B1" w:rsidP="004D0FCB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БИК 045655635</w:t>
            </w:r>
          </w:p>
          <w:p w:rsidR="00092FD6" w:rsidRPr="00730850" w:rsidRDefault="009974B1" w:rsidP="004D0FCB">
            <w:pPr>
              <w:tabs>
                <w:tab w:val="center" w:pos="5249"/>
                <w:tab w:val="right" w:pos="9355"/>
              </w:tabs>
              <w:suppressAutoHyphens/>
              <w:spacing w:after="0" w:line="220" w:lineRule="atLeast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9A08FB">
              <w:rPr>
                <w:rFonts w:ascii="Times New Roman" w:eastAsia="Calibri" w:hAnsi="Times New Roman" w:cs="Times New Roman"/>
                <w:kern w:val="1"/>
              </w:rPr>
              <w:t>Тел:  8(8412) 491547</w:t>
            </w:r>
          </w:p>
        </w:tc>
      </w:tr>
      <w:tr w:rsidR="00B579FE" w:rsidTr="001010E7">
        <w:trPr>
          <w:gridBefore w:val="1"/>
          <w:wBefore w:w="46" w:type="dxa"/>
        </w:trPr>
        <w:tc>
          <w:tcPr>
            <w:tcW w:w="4978" w:type="dxa"/>
            <w:gridSpan w:val="2"/>
            <w:vAlign w:val="center"/>
          </w:tcPr>
          <w:p w:rsidR="00092FD6" w:rsidRPr="00730850" w:rsidRDefault="00092FD6" w:rsidP="001010E7">
            <w:pPr>
              <w:spacing w:after="1" w:line="220" w:lineRule="atLeast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92FD6" w:rsidRPr="00730850" w:rsidRDefault="00092FD6" w:rsidP="001010E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B579FE" w:rsidTr="001010E7">
        <w:trPr>
          <w:gridAfter w:val="1"/>
          <w:wAfter w:w="379" w:type="dxa"/>
        </w:trPr>
        <w:tc>
          <w:tcPr>
            <w:tcW w:w="3724" w:type="dxa"/>
            <w:gridSpan w:val="2"/>
            <w:vAlign w:val="center"/>
          </w:tcPr>
          <w:p w:rsidR="00092FD6" w:rsidRPr="00730850" w:rsidRDefault="009974B1" w:rsidP="001010E7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>__________ / Кирилина Г.А.</w:t>
            </w:r>
          </w:p>
        </w:tc>
        <w:tc>
          <w:tcPr>
            <w:tcW w:w="1577" w:type="dxa"/>
            <w:gridSpan w:val="2"/>
          </w:tcPr>
          <w:p w:rsidR="00092FD6" w:rsidRPr="00730850" w:rsidRDefault="00092FD6" w:rsidP="001010E7">
            <w:pPr>
              <w:widowControl w:val="0"/>
              <w:autoSpaceDE w:val="0"/>
              <w:autoSpaceDN w:val="0"/>
              <w:adjustRightInd w:val="0"/>
              <w:spacing w:after="0"/>
              <w:ind w:left="82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vAlign w:val="center"/>
          </w:tcPr>
          <w:p w:rsidR="00092FD6" w:rsidRPr="00730850" w:rsidRDefault="009974B1" w:rsidP="003E79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0850">
              <w:rPr>
                <w:rFonts w:ascii="Times New Roman" w:hAnsi="Times New Roman" w:cs="Times New Roman"/>
              </w:rPr>
              <w:t xml:space="preserve">        _____________ / </w:t>
            </w:r>
            <w:r w:rsidR="004D0FCB">
              <w:rPr>
                <w:rFonts w:ascii="Times New Roman" w:hAnsi="Times New Roman" w:cs="Times New Roman"/>
              </w:rPr>
              <w:t xml:space="preserve"> Разумова Н.В.</w:t>
            </w:r>
          </w:p>
        </w:tc>
      </w:tr>
    </w:tbl>
    <w:p w:rsidR="00092FD6" w:rsidRPr="00730850" w:rsidRDefault="00092FD6" w:rsidP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2FD6" w:rsidRPr="00820925" w:rsidRDefault="00092FD6" w:rsidP="00092FD6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2FD6" w:rsidRPr="00CE0684" w:rsidRDefault="00092FD6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796" w:rsidRDefault="008A6796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37D" w:rsidRPr="00CE0684" w:rsidRDefault="008C537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A17A4" w:rsidRPr="00CE0684" w:rsidRDefault="009974B1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9974B1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092FD6">
        <w:rPr>
          <w:rFonts w:ascii="Times New Roman" w:hAnsi="Times New Roman" w:cs="Times New Roman"/>
          <w:sz w:val="24"/>
          <w:szCs w:val="24"/>
        </w:rPr>
        <w:t>2</w:t>
      </w:r>
      <w:r w:rsidR="008776DC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4D0FCB" w:rsidRPr="004D0FCB">
        <w:rPr>
          <w:rFonts w:ascii="Times New Roman" w:hAnsi="Times New Roman" w:cs="Times New Roman"/>
          <w:sz w:val="24"/>
          <w:szCs w:val="24"/>
        </w:rPr>
        <w:t>2025.775596</w:t>
      </w:r>
    </w:p>
    <w:p w:rsidR="008C537D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326"/>
      <w:bookmarkEnd w:id="22"/>
    </w:p>
    <w:p w:rsidR="002A17A4" w:rsidRDefault="009974B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8C537D" w:rsidRPr="00CE0684" w:rsidRDefault="008C537D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260"/>
        <w:gridCol w:w="1276"/>
        <w:gridCol w:w="845"/>
        <w:gridCol w:w="714"/>
        <w:gridCol w:w="1559"/>
        <w:gridCol w:w="1560"/>
      </w:tblGrid>
      <w:tr w:rsidR="00B579FE" w:rsidTr="008C537D">
        <w:trPr>
          <w:trHeight w:val="1189"/>
        </w:trPr>
        <w:tc>
          <w:tcPr>
            <w:tcW w:w="851" w:type="dxa"/>
          </w:tcPr>
          <w:p w:rsidR="003E7934" w:rsidRPr="008C537D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</w:tcPr>
          <w:p w:rsidR="003E7934" w:rsidRPr="008C537D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</w:tcPr>
          <w:p w:rsidR="003E7934" w:rsidRPr="008C537D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gridSpan w:val="2"/>
          </w:tcPr>
          <w:p w:rsidR="003E7934" w:rsidRPr="008C537D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559" w:type="dxa"/>
          </w:tcPr>
          <w:p w:rsidR="003E7934" w:rsidRPr="008C537D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</w:t>
            </w:r>
          </w:p>
          <w:p w:rsidR="003E7934" w:rsidRPr="008C537D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  <w:tc>
          <w:tcPr>
            <w:tcW w:w="1560" w:type="dxa"/>
          </w:tcPr>
          <w:p w:rsidR="003E7934" w:rsidRPr="008C537D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  <w:p w:rsidR="003E7934" w:rsidRPr="008C537D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D">
              <w:rPr>
                <w:rFonts w:ascii="Times New Roman" w:hAnsi="Times New Roman" w:cs="Times New Roman"/>
                <w:sz w:val="24"/>
                <w:szCs w:val="24"/>
              </w:rPr>
              <w:t>(включая НДС) (если облагается НДС)</w:t>
            </w:r>
          </w:p>
        </w:tc>
      </w:tr>
      <w:tr w:rsidR="00B579FE" w:rsidTr="008C537D">
        <w:trPr>
          <w:trHeight w:val="268"/>
        </w:trPr>
        <w:tc>
          <w:tcPr>
            <w:tcW w:w="851" w:type="dxa"/>
          </w:tcPr>
          <w:p w:rsidR="003E7934" w:rsidRPr="00CE0684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7934" w:rsidRPr="00CE0684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7934" w:rsidRPr="00CE0684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3E7934" w:rsidRPr="00CE0684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E7934" w:rsidRPr="00CE0684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41"/>
            <w:bookmarkStart w:id="24" w:name="P342"/>
            <w:bookmarkEnd w:id="23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E7934" w:rsidRPr="00CE0684" w:rsidRDefault="009974B1" w:rsidP="00116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25" w:name="P344"/>
        <w:bookmarkStart w:id="26" w:name="P345"/>
        <w:bookmarkEnd w:id="25"/>
        <w:bookmarkEnd w:id="26"/>
      </w:tr>
      <w:tr w:rsidR="00B579FE" w:rsidTr="008C537D">
        <w:trPr>
          <w:trHeight w:val="24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9974B1" w:rsidP="00F33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Снежок 2,5%</w:t>
            </w:r>
          </w:p>
        </w:tc>
        <w:tc>
          <w:tcPr>
            <w:tcW w:w="1276" w:type="dxa"/>
          </w:tcPr>
          <w:p w:rsidR="003E7934" w:rsidRPr="00CE0684" w:rsidRDefault="009974B1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3E7934" w:rsidRPr="00CE0684" w:rsidRDefault="009974B1" w:rsidP="00116DF2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1559" w:type="dxa"/>
          </w:tcPr>
          <w:p w:rsidR="003E7934" w:rsidRPr="00CE0684" w:rsidRDefault="009974B1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560" w:type="dxa"/>
          </w:tcPr>
          <w:p w:rsidR="003E7934" w:rsidRPr="00CE0684" w:rsidRDefault="009974B1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38700,00</w:t>
            </w:r>
          </w:p>
        </w:tc>
      </w:tr>
      <w:tr w:rsidR="00B579FE" w:rsidTr="008C537D">
        <w:trPr>
          <w:trHeight w:val="373"/>
        </w:trPr>
        <w:tc>
          <w:tcPr>
            <w:tcW w:w="851" w:type="dxa"/>
          </w:tcPr>
          <w:p w:rsidR="003E7934" w:rsidRPr="00CE0684" w:rsidRDefault="003E7934" w:rsidP="00116DF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34" w:rsidRPr="00CE0684" w:rsidRDefault="009974B1" w:rsidP="0011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91B">
              <w:rPr>
                <w:rFonts w:ascii="Times New Roman" w:hAnsi="Times New Roman"/>
                <w:sz w:val="24"/>
                <w:szCs w:val="24"/>
              </w:rPr>
              <w:t>Ряженка 2,5%</w:t>
            </w:r>
          </w:p>
        </w:tc>
        <w:tc>
          <w:tcPr>
            <w:tcW w:w="1276" w:type="dxa"/>
          </w:tcPr>
          <w:p w:rsidR="003E7934" w:rsidRPr="00CE0684" w:rsidRDefault="009974B1" w:rsidP="00116DF2">
            <w:pPr>
              <w:spacing w:after="0" w:line="240" w:lineRule="auto"/>
              <w:jc w:val="center"/>
            </w:pPr>
            <w:r>
              <w:t>кг</w:t>
            </w:r>
          </w:p>
        </w:tc>
        <w:tc>
          <w:tcPr>
            <w:tcW w:w="1559" w:type="dxa"/>
            <w:gridSpan w:val="2"/>
          </w:tcPr>
          <w:p w:rsidR="003E7934" w:rsidRPr="00CE0684" w:rsidRDefault="009974B1" w:rsidP="00116DF2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1559" w:type="dxa"/>
          </w:tcPr>
          <w:p w:rsidR="003E7934" w:rsidRPr="00CE0684" w:rsidRDefault="009974B1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560" w:type="dxa"/>
          </w:tcPr>
          <w:p w:rsidR="003E7934" w:rsidRPr="00CE0684" w:rsidRDefault="009974B1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38700,00</w:t>
            </w:r>
          </w:p>
        </w:tc>
      </w:tr>
      <w:tr w:rsidR="00B579FE" w:rsidTr="008C537D">
        <w:trPr>
          <w:trHeight w:val="373"/>
        </w:trPr>
        <w:tc>
          <w:tcPr>
            <w:tcW w:w="8505" w:type="dxa"/>
            <w:gridSpan w:val="6"/>
          </w:tcPr>
          <w:p w:rsidR="008C537D" w:rsidRPr="00CE0684" w:rsidRDefault="009974B1" w:rsidP="008C5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C537D" w:rsidRPr="00CE0684" w:rsidRDefault="009974B1" w:rsidP="00116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77400,00</w:t>
            </w:r>
          </w:p>
        </w:tc>
      </w:tr>
      <w:tr w:rsidR="00B579FE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9974B1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4D9" w:rsidRPr="00CE0684" w:rsidRDefault="009974B1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B579FE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9974B1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4D9" w:rsidRPr="00CE0684" w:rsidRDefault="009974B1" w:rsidP="004D0F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Н.В. Разумова </w:t>
            </w:r>
          </w:p>
        </w:tc>
      </w:tr>
      <w:tr w:rsidR="00B579FE" w:rsidTr="008C5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9974B1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4D9" w:rsidRPr="00CE0684" w:rsidRDefault="00FB24D9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4D9" w:rsidRPr="00CE0684" w:rsidRDefault="009974B1" w:rsidP="001010E7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8D4BC1" w:rsidRPr="00CE0684" w:rsidRDefault="008D4BC1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BC1" w:rsidRPr="00CE0684" w:rsidRDefault="009974B1">
      <w:pPr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br w:type="page"/>
      </w:r>
    </w:p>
    <w:p w:rsidR="002A17A4" w:rsidRPr="00CE0684" w:rsidRDefault="009974B1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A17A4" w:rsidRPr="00CE0684" w:rsidRDefault="009974B1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9974B1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8776DC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4D0FCB" w:rsidRPr="004D0FCB">
        <w:rPr>
          <w:rFonts w:ascii="Times New Roman" w:hAnsi="Times New Roman" w:cs="Times New Roman"/>
          <w:sz w:val="24"/>
          <w:szCs w:val="24"/>
        </w:rPr>
        <w:t>2025.775596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389"/>
      <w:bookmarkEnd w:id="27"/>
      <w:r w:rsidRPr="00CE0684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Layout w:type="fixed"/>
        <w:tblCellMar>
          <w:left w:w="113" w:type="dxa"/>
        </w:tblCellMar>
        <w:tblLook w:val="04A0"/>
      </w:tblPr>
      <w:tblGrid>
        <w:gridCol w:w="704"/>
        <w:gridCol w:w="4253"/>
        <w:gridCol w:w="4252"/>
        <w:gridCol w:w="851"/>
      </w:tblGrid>
      <w:tr w:rsidR="00B579FE" w:rsidTr="005112ED">
        <w:trPr>
          <w:trHeight w:val="7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2CDA" w:rsidRPr="00CE0684" w:rsidRDefault="009974B1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2CDA" w:rsidRPr="00CE0684" w:rsidRDefault="009974B1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CDA" w:rsidRPr="00CE0684" w:rsidRDefault="009974B1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:rsidR="00382CDA" w:rsidRPr="00CE0684" w:rsidRDefault="00382CDA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CE0684" w:rsidRDefault="009974B1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поставляемых товаров, наименование страны происхождения товара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DA" w:rsidRPr="00CE0684" w:rsidRDefault="009974B1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82CDA" w:rsidRPr="00CE0684" w:rsidRDefault="009974B1" w:rsidP="0010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</w:tr>
      <w:tr w:rsidR="00B579FE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0FCB" w:rsidRPr="00CE0684" w:rsidRDefault="004D0FCB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CB" w:rsidRPr="00CE0684" w:rsidRDefault="009974B1" w:rsidP="006C4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</w:rPr>
              <w:t>Снежок 2,5%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FCB" w:rsidRPr="000F2DC1" w:rsidRDefault="009974B1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 xml:space="preserve">Тип молочного сырья: Нормализованное молоко. </w:t>
            </w:r>
          </w:p>
          <w:p w:rsidR="004D0FCB" w:rsidRPr="000F2DC1" w:rsidRDefault="009974B1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 xml:space="preserve">Жирность 2,5% </w:t>
            </w:r>
          </w:p>
          <w:p w:rsidR="004D0FCB" w:rsidRPr="00CE0684" w:rsidRDefault="009974B1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>Фасовка: в п/пакетах не более 0.50 кг.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FCB" w:rsidRPr="00CE0684" w:rsidRDefault="009974B1" w:rsidP="00D70422">
            <w:pPr>
              <w:spacing w:after="0"/>
              <w:jc w:val="center"/>
              <w:rPr>
                <w:rFonts w:ascii="Times New Roman" w:hAnsi="Times New Roman"/>
              </w:rPr>
            </w:pPr>
            <w:r w:rsidRPr="00CE0684">
              <w:rPr>
                <w:rFonts w:ascii="Times New Roman" w:hAnsi="Times New Roman"/>
              </w:rPr>
              <w:t>кг</w:t>
            </w:r>
          </w:p>
        </w:tc>
      </w:tr>
      <w:tr w:rsidR="00B579FE" w:rsidTr="001010E7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0FCB" w:rsidRPr="00CE0684" w:rsidRDefault="004D0FCB" w:rsidP="00D70422">
            <w:pPr>
              <w:pStyle w:val="a8"/>
              <w:numPr>
                <w:ilvl w:val="0"/>
                <w:numId w:val="3"/>
              </w:numPr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FCB" w:rsidRPr="00CE0684" w:rsidRDefault="009974B1" w:rsidP="006C4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91B">
              <w:rPr>
                <w:rFonts w:ascii="Times New Roman" w:hAnsi="Times New Roman"/>
                <w:sz w:val="24"/>
                <w:szCs w:val="24"/>
              </w:rPr>
              <w:t>Ряженка 2,5%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FCB" w:rsidRPr="000F2DC1" w:rsidRDefault="009974B1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обогащающих компонентов: Нет. </w:t>
            </w:r>
          </w:p>
          <w:p w:rsidR="004D0FCB" w:rsidRPr="000F2DC1" w:rsidRDefault="009974B1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 xml:space="preserve">Тип молочного сырья: Нормализованное молоко. </w:t>
            </w:r>
          </w:p>
          <w:p w:rsidR="004D0FCB" w:rsidRPr="000F2DC1" w:rsidRDefault="009974B1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 xml:space="preserve">Жирность 2,5% </w:t>
            </w:r>
          </w:p>
          <w:p w:rsidR="004D0FCB" w:rsidRPr="00CE0684" w:rsidRDefault="009974B1" w:rsidP="003326DB">
            <w:pPr>
              <w:snapToGrid w:val="0"/>
              <w:spacing w:after="0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C1">
              <w:rPr>
                <w:rFonts w:ascii="Times New Roman" w:hAnsi="Times New Roman" w:cs="Times New Roman"/>
                <w:sz w:val="24"/>
                <w:szCs w:val="24"/>
              </w:rPr>
              <w:t>Фасовка: в п/пакетах 0,5 кг.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CB" w:rsidRPr="00CE0684" w:rsidRDefault="009974B1" w:rsidP="001010E7">
            <w:pPr>
              <w:spacing w:after="0" w:line="240" w:lineRule="auto"/>
              <w:jc w:val="center"/>
            </w:pPr>
            <w:r>
              <w:t>кг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2121"/>
        <w:gridCol w:w="3833"/>
      </w:tblGrid>
      <w:tr w:rsidR="00B579FE" w:rsidTr="00D7568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F70" w:rsidRPr="00CE0684" w:rsidRDefault="009974B1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F70" w:rsidRPr="00CE0684" w:rsidRDefault="009974B1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B579FE" w:rsidTr="00D75682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F70" w:rsidRPr="00CE0684" w:rsidRDefault="009974B1" w:rsidP="00D7568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F70" w:rsidRPr="00CE0684" w:rsidRDefault="009974B1" w:rsidP="00D7568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Разумова</w:t>
            </w:r>
          </w:p>
        </w:tc>
      </w:tr>
      <w:tr w:rsidR="00B579FE" w:rsidTr="00D75682">
        <w:tblPrEx>
          <w:tblBorders>
            <w:insideH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F70" w:rsidRPr="00CE0684" w:rsidRDefault="009974B1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E1F70" w:rsidRPr="00CE0684" w:rsidRDefault="00CE1F70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F70" w:rsidRPr="00CE0684" w:rsidRDefault="009974B1" w:rsidP="00D7568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D70422" w:rsidRDefault="00D70422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Default="00CE1F70" w:rsidP="00D70422">
      <w:pPr>
        <w:spacing w:after="0"/>
        <w:rPr>
          <w:rFonts w:ascii="Times New Roman" w:hAnsi="Times New Roman" w:cs="Times New Roman"/>
        </w:rPr>
      </w:pPr>
    </w:p>
    <w:p w:rsidR="00CE1F70" w:rsidRPr="00CE0684" w:rsidRDefault="00CE1F70" w:rsidP="00D70422">
      <w:pPr>
        <w:spacing w:after="0"/>
        <w:rPr>
          <w:rFonts w:ascii="Times New Roman" w:hAnsi="Times New Roman" w:cs="Times New Roman"/>
        </w:rPr>
      </w:pPr>
    </w:p>
    <w:p w:rsidR="00D70422" w:rsidRPr="00CE0684" w:rsidRDefault="00D70422" w:rsidP="00D70422">
      <w:pPr>
        <w:spacing w:after="0"/>
        <w:rPr>
          <w:rFonts w:ascii="Times New Roman" w:hAnsi="Times New Roman" w:cs="Times New Roman"/>
        </w:rPr>
      </w:pPr>
    </w:p>
    <w:p w:rsidR="00464495" w:rsidRPr="00CE0684" w:rsidRDefault="00464495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CC135D" w:rsidRPr="00CE0684" w:rsidRDefault="00CC135D" w:rsidP="00464495">
      <w:pPr>
        <w:spacing w:after="0"/>
        <w:jc w:val="both"/>
        <w:rPr>
          <w:rFonts w:ascii="Times New Roman" w:hAnsi="Times New Roman" w:cs="Times New Roman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118D" w:rsidRDefault="0077118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118D" w:rsidRDefault="0077118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118D" w:rsidRDefault="0077118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118D" w:rsidRDefault="0077118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118D" w:rsidRDefault="0077118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3</w:t>
      </w:r>
    </w:p>
    <w:p w:rsidR="002A17A4" w:rsidRPr="00CE0684" w:rsidRDefault="009974B1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Pr="00CE0684" w:rsidRDefault="009974B1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8776DC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4D0FCB" w:rsidRPr="004D0FCB">
        <w:rPr>
          <w:rFonts w:ascii="Times New Roman" w:hAnsi="Times New Roman" w:cs="Times New Roman"/>
          <w:sz w:val="24"/>
          <w:szCs w:val="24"/>
        </w:rPr>
        <w:t>2025.775596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65"/>
      <w:bookmarkEnd w:id="28"/>
      <w:r w:rsidRPr="00CE0684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2A17A4" w:rsidRPr="00CE0684" w:rsidRDefault="009974B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 от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8776DC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 </w:t>
      </w:r>
      <w:r w:rsidR="004D0FCB" w:rsidRPr="004D0FCB">
        <w:rPr>
          <w:rFonts w:ascii="Times New Roman" w:hAnsi="Times New Roman" w:cs="Times New Roman"/>
          <w:sz w:val="24"/>
          <w:szCs w:val="24"/>
        </w:rPr>
        <w:t>2025.775596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819"/>
        <w:gridCol w:w="2494"/>
      </w:tblGrid>
      <w:tr w:rsidR="00B579F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9974B1">
            <w:pPr>
              <w:spacing w:after="1" w:line="220" w:lineRule="atLeas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г. 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48"/>
        <w:gridCol w:w="1134"/>
        <w:gridCol w:w="1542"/>
        <w:gridCol w:w="1987"/>
        <w:gridCol w:w="1871"/>
      </w:tblGrid>
      <w:tr w:rsidR="00B579FE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B579FE" w:rsidTr="00D70422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9FE" w:rsidTr="00D70422">
        <w:trPr>
          <w:trHeight w:val="1349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22" w:rsidRPr="00CE0684" w:rsidRDefault="00D70422" w:rsidP="00101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48731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422" w:rsidRPr="00CE0684" w:rsidRDefault="00D70422" w:rsidP="00BE6CC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B579FE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9974B1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Адрес поставки Товара: ________</w:t>
            </w:r>
          </w:p>
        </w:tc>
      </w:tr>
      <w:tr w:rsidR="00B579F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9974B1">
            <w:pPr>
              <w:spacing w:after="1" w:line="22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F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9974B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FE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FE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 xml:space="preserve">М.П. (при </w:t>
            </w: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F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F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9974B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7A4" w:rsidRPr="00CE0684" w:rsidRDefault="009974B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B579FE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9974B1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Кирилина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9974B1" w:rsidP="004072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Разумова</w:t>
            </w:r>
          </w:p>
        </w:tc>
      </w:tr>
      <w:tr w:rsidR="00B579FE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9974B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9974B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310" w:rsidRPr="00CE0684" w:rsidRDefault="00487310">
      <w:pPr>
        <w:rPr>
          <w:rFonts w:ascii="Times New Roman" w:hAnsi="Times New Roman" w:cs="Times New Roman"/>
          <w:sz w:val="24"/>
          <w:szCs w:val="24"/>
        </w:rPr>
      </w:pPr>
    </w:p>
    <w:p w:rsidR="00CC135D" w:rsidRPr="00CE0684" w:rsidRDefault="00CC135D">
      <w:pPr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0422" w:rsidRPr="00CE0684" w:rsidRDefault="00D7042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Pr="00CE0684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3107" w:rsidRDefault="00EE3107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91B" w:rsidRDefault="00F3391B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1F70" w:rsidRPr="00CE0684" w:rsidRDefault="00CE1F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F9E" w:rsidRPr="00CE0684" w:rsidRDefault="00930F9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E529B" w:rsidRPr="00CE0684">
        <w:rPr>
          <w:rFonts w:ascii="Times New Roman" w:hAnsi="Times New Roman" w:cs="Times New Roman"/>
          <w:sz w:val="24"/>
          <w:szCs w:val="24"/>
        </w:rPr>
        <w:t>4</w:t>
      </w:r>
      <w:r w:rsidR="00140089" w:rsidRPr="00CE0684">
        <w:rPr>
          <w:rFonts w:ascii="Times New Roman" w:hAnsi="Times New Roman" w:cs="Times New Roman"/>
          <w:sz w:val="24"/>
          <w:szCs w:val="24"/>
        </w:rPr>
        <w:t>*</w:t>
      </w:r>
    </w:p>
    <w:p w:rsidR="002A17A4" w:rsidRPr="00CE0684" w:rsidRDefault="009974B1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к Контракту</w:t>
      </w:r>
    </w:p>
    <w:p w:rsidR="002A17A4" w:rsidRDefault="009974B1" w:rsidP="004D0FC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68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E0684">
        <w:rPr>
          <w:rFonts w:ascii="Times New Roman" w:hAnsi="Times New Roman" w:cs="Times New Roman"/>
          <w:sz w:val="24"/>
          <w:szCs w:val="24"/>
        </w:rPr>
        <w:t xml:space="preserve"> 20</w:t>
      </w:r>
      <w:r w:rsidR="0040720D">
        <w:rPr>
          <w:rFonts w:ascii="Times New Roman" w:hAnsi="Times New Roman" w:cs="Times New Roman"/>
          <w:sz w:val="24"/>
          <w:szCs w:val="24"/>
        </w:rPr>
        <w:t>2</w:t>
      </w:r>
      <w:r w:rsidR="008776DC">
        <w:rPr>
          <w:rFonts w:ascii="Times New Roman" w:hAnsi="Times New Roman" w:cs="Times New Roman"/>
          <w:sz w:val="24"/>
          <w:szCs w:val="24"/>
        </w:rPr>
        <w:t>5</w:t>
      </w:r>
      <w:r w:rsidRPr="00CE0684">
        <w:rPr>
          <w:rFonts w:ascii="Times New Roman" w:hAnsi="Times New Roman" w:cs="Times New Roman"/>
          <w:sz w:val="24"/>
          <w:szCs w:val="24"/>
        </w:rPr>
        <w:t xml:space="preserve"> г. N</w:t>
      </w:r>
      <w:r w:rsidR="004D0FCB" w:rsidRPr="004D0FCB">
        <w:rPr>
          <w:rFonts w:ascii="Times New Roman" w:hAnsi="Times New Roman" w:cs="Times New Roman"/>
          <w:sz w:val="24"/>
          <w:szCs w:val="24"/>
        </w:rPr>
        <w:t>2025.775596</w:t>
      </w:r>
    </w:p>
    <w:p w:rsidR="009974B1" w:rsidRPr="00CE0684" w:rsidRDefault="009974B1" w:rsidP="004D0FC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A17A4" w:rsidRPr="00CE0684" w:rsidRDefault="009974B1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580"/>
      <w:bookmarkEnd w:id="29"/>
      <w:r w:rsidRPr="00CE0684">
        <w:rPr>
          <w:rFonts w:ascii="Times New Roman" w:hAnsi="Times New Roman" w:cs="Times New Roman"/>
          <w:sz w:val="24"/>
          <w:szCs w:val="24"/>
        </w:rPr>
        <w:t>ПЕРЕЧЕНЬ АДРЕСОВ ПОСТАВКИ ТОВАРА</w:t>
      </w:r>
    </w:p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268"/>
        <w:gridCol w:w="2098"/>
        <w:gridCol w:w="1752"/>
        <w:gridCol w:w="1928"/>
      </w:tblGrid>
      <w:tr w:rsidR="00B579FE">
        <w:tc>
          <w:tcPr>
            <w:tcW w:w="907" w:type="dxa"/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Адрес поставки Товара</w:t>
            </w:r>
          </w:p>
        </w:tc>
        <w:tc>
          <w:tcPr>
            <w:tcW w:w="2098" w:type="dxa"/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52" w:type="dxa"/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28" w:type="dxa"/>
          </w:tcPr>
          <w:p w:rsidR="002A17A4" w:rsidRPr="00CE0684" w:rsidRDefault="009974B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</w:tr>
      <w:tr w:rsidR="00B579FE" w:rsidTr="001010E7">
        <w:tc>
          <w:tcPr>
            <w:tcW w:w="907" w:type="dxa"/>
          </w:tcPr>
          <w:p w:rsidR="00D70422" w:rsidRPr="00CE0684" w:rsidRDefault="00D70422" w:rsidP="002D198B">
            <w:pPr>
              <w:pStyle w:val="a8"/>
              <w:numPr>
                <w:ilvl w:val="0"/>
                <w:numId w:val="1"/>
              </w:num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422" w:rsidRDefault="009974B1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40720D">
              <w:rPr>
                <w:rFonts w:ascii="Times New Roman" w:eastAsia="Calibri" w:hAnsi="Times New Roman" w:cs="Times New Roman"/>
                <w:sz w:val="24"/>
                <w:szCs w:val="24"/>
              </w:rPr>
              <w:t>.Пенза, ул.Фурманова, 9</w:t>
            </w:r>
          </w:p>
          <w:p w:rsidR="0040720D" w:rsidRDefault="0040720D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20D" w:rsidRPr="00CE0684" w:rsidRDefault="009974B1" w:rsidP="007460DF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г.Пенза, пр-кт Победы, 9а</w:t>
            </w:r>
          </w:p>
        </w:tc>
        <w:tc>
          <w:tcPr>
            <w:tcW w:w="2098" w:type="dxa"/>
            <w:vAlign w:val="center"/>
          </w:tcPr>
          <w:p w:rsidR="00D70422" w:rsidRPr="00CE0684" w:rsidRDefault="009974B1" w:rsidP="00CE1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1752" w:type="dxa"/>
            <w:vAlign w:val="center"/>
          </w:tcPr>
          <w:p w:rsidR="00D70422" w:rsidRPr="00CE0684" w:rsidRDefault="009974B1" w:rsidP="00F3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E068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28" w:type="dxa"/>
          </w:tcPr>
          <w:p w:rsidR="00D70422" w:rsidRPr="00CE0684" w:rsidRDefault="00D70422" w:rsidP="007460DF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550"/>
        <w:gridCol w:w="4128"/>
      </w:tblGrid>
      <w:tr w:rsidR="00B579F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9974B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7A4" w:rsidRPr="00CE0684" w:rsidRDefault="009974B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B579FE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9974B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Г.А. Кирилина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7A4" w:rsidRPr="00CE0684" w:rsidRDefault="009974B1" w:rsidP="004D0FCB">
            <w:pPr>
              <w:tabs>
                <w:tab w:val="left" w:pos="2115"/>
              </w:tabs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4D0FCB">
              <w:rPr>
                <w:rFonts w:ascii="Times New Roman" w:hAnsi="Times New Roman" w:cs="Times New Roman"/>
                <w:sz w:val="24"/>
                <w:szCs w:val="24"/>
              </w:rPr>
              <w:tab/>
              <w:t>Н.В. Разумова</w:t>
            </w:r>
          </w:p>
        </w:tc>
      </w:tr>
      <w:tr w:rsidR="00B579FE">
        <w:tblPrEx>
          <w:tblBorders>
            <w:insideH w:val="single" w:sz="4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9974B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7A4" w:rsidRPr="00CE0684" w:rsidRDefault="002A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A4" w:rsidRPr="00CE0684" w:rsidRDefault="009974B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A17A4" w:rsidRPr="00CE0684" w:rsidRDefault="002A17A4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0089" w:rsidRPr="00C43661" w:rsidRDefault="009974B1" w:rsidP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0684">
        <w:rPr>
          <w:rFonts w:ascii="Times New Roman" w:hAnsi="Times New Roman" w:cs="Times New Roman"/>
          <w:sz w:val="24"/>
          <w:szCs w:val="24"/>
        </w:rPr>
        <w:t>* Приложение № 4 применятся в случае поставки товара по нескольким адресам</w:t>
      </w:r>
    </w:p>
    <w:p w:rsidR="00140089" w:rsidRPr="00C43661" w:rsidRDefault="0014008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  <w:sectPr w:rsidR="00140089" w:rsidRPr="00C43661" w:rsidSect="008C537D">
          <w:pgSz w:w="11906" w:h="16838"/>
          <w:pgMar w:top="709" w:right="566" w:bottom="851" w:left="1560" w:header="708" w:footer="708" w:gutter="0"/>
          <w:cols w:space="708"/>
          <w:docGrid w:linePitch="360"/>
        </w:sectPr>
      </w:pPr>
    </w:p>
    <w:p w:rsidR="00B579FE" w:rsidRPr="009974B1" w:rsidRDefault="009974B1">
      <w:pPr>
        <w:rPr>
          <w:rFonts w:ascii="Calibri" w:eastAsia="Times New Roman" w:hAnsi="Calibri" w:cs="Times New Roman"/>
        </w:rPr>
      </w:pPr>
      <w:proofErr w:type="spellStart"/>
      <w:r>
        <w:rPr>
          <w:rFonts w:eastAsiaTheme="minorEastAsia"/>
          <w:lang w:val="en-US"/>
        </w:rPr>
        <w:lastRenderedPageBreak/>
        <w:t>Guid</w:t>
      </w:r>
      <w:proofErr w:type="spellEnd"/>
      <w:r w:rsidRPr="009974B1">
        <w:rPr>
          <w:rFonts w:eastAsiaTheme="minorEastAsia"/>
        </w:rPr>
        <w:t xml:space="preserve"> файла контракта: 222</w:t>
      </w:r>
      <w:r>
        <w:rPr>
          <w:rFonts w:eastAsiaTheme="minorEastAsia"/>
          <w:lang w:val="en-US"/>
        </w:rPr>
        <w:t>b</w:t>
      </w:r>
      <w:r w:rsidRPr="009974B1">
        <w:rPr>
          <w:rFonts w:eastAsiaTheme="minorEastAsia"/>
        </w:rPr>
        <w:t>9146-</w:t>
      </w:r>
      <w:r>
        <w:rPr>
          <w:rFonts w:eastAsiaTheme="minorEastAsia"/>
          <w:lang w:val="en-US"/>
        </w:rPr>
        <w:t>b</w:t>
      </w:r>
      <w:r w:rsidRPr="009974B1">
        <w:rPr>
          <w:rFonts w:eastAsiaTheme="minorEastAsia"/>
        </w:rPr>
        <w:t>113-46</w:t>
      </w:r>
      <w:r>
        <w:rPr>
          <w:rFonts w:eastAsiaTheme="minorEastAsia"/>
          <w:lang w:val="en-US"/>
        </w:rPr>
        <w:t>c</w:t>
      </w:r>
      <w:r w:rsidRPr="009974B1">
        <w:rPr>
          <w:rFonts w:eastAsiaTheme="minorEastAsia"/>
        </w:rPr>
        <w:t>7-8027-</w:t>
      </w:r>
      <w:r>
        <w:rPr>
          <w:rFonts w:eastAsiaTheme="minorEastAsia"/>
          <w:lang w:val="en-US"/>
        </w:rPr>
        <w:t>d</w:t>
      </w:r>
      <w:r w:rsidRPr="009974B1">
        <w:rPr>
          <w:rFonts w:eastAsiaTheme="minorEastAsia"/>
        </w:rPr>
        <w:t>9</w:t>
      </w:r>
      <w:proofErr w:type="spellStart"/>
      <w:r>
        <w:rPr>
          <w:rFonts w:eastAsiaTheme="minorEastAsia"/>
          <w:lang w:val="en-US"/>
        </w:rPr>
        <w:t>df</w:t>
      </w:r>
      <w:proofErr w:type="spellEnd"/>
      <w:r w:rsidRPr="009974B1">
        <w:rPr>
          <w:rFonts w:eastAsiaTheme="minorEastAsia"/>
        </w:rPr>
        <w:t>81067</w:t>
      </w:r>
      <w:r>
        <w:rPr>
          <w:rFonts w:eastAsiaTheme="minorEastAsia"/>
          <w:lang w:val="en-US"/>
        </w:rPr>
        <w:t>d</w:t>
      </w:r>
      <w:r w:rsidRPr="009974B1">
        <w:rPr>
          <w:rFonts w:eastAsiaTheme="minorEastAsia"/>
        </w:rPr>
        <w:t>50</w:t>
      </w:r>
    </w:p>
    <w:p w:rsidR="00B579FE" w:rsidRDefault="009974B1">
      <w:pPr>
        <w:rPr>
          <w:rFonts w:ascii="Calibri" w:eastAsia="Times New Roman" w:hAnsi="Calibri" w:cs="Times New Roman"/>
          <w:lang w:val="en-US"/>
        </w:rPr>
      </w:pPr>
      <w:r>
        <w:rPr>
          <w:rFonts w:eastAsiaTheme="minorEastAsia"/>
          <w:lang w:val="en-US"/>
        </w:rPr>
        <w:t>Номер закупки/заказа: 9062037</w:t>
      </w:r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39"/>
        <w:gridCol w:w="5439"/>
      </w:tblGrid>
      <w:tr w:rsidR="00B579FE">
        <w:tc>
          <w:tcPr>
            <w:tcW w:w="50" w:type="pct"/>
            <w:shd w:val="clear" w:color="F2F2F2" w:fill="auto"/>
          </w:tcPr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color w:val="000000"/>
                <w:sz w:val="20"/>
              </w:rPr>
              <w:t>Владелец: Кирилина Галина Анатольевна</w:t>
            </w:r>
          </w:p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color w:val="000000"/>
                <w:sz w:val="20"/>
              </w:rPr>
              <w:t>Организация: МУНИЦИПАЛЬНОЕ БЮДЖЕТНОЕ ДОШКОЛЬНОЕ ОБРАЗОВАТЕЛЬНОЕ УЧРЕЖДЕНИЕ ДЕТСКИЙ САД № 111 Г. ПЕНЗЫ "ОЛЕНЕНОК", 5836200241 583601001</w:t>
            </w:r>
          </w:p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color w:val="000000"/>
                <w:sz w:val="20"/>
              </w:rPr>
              <w:t>Подписано: 01.07.2025 11:19:02</w:t>
            </w:r>
          </w:p>
          <w:p w:rsidR="00B579FE" w:rsidRPr="009974B1" w:rsidRDefault="00B579FE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color w:val="000000"/>
                <w:sz w:val="20"/>
              </w:rPr>
              <w:t xml:space="preserve">Серийный номер: </w:t>
            </w:r>
            <w:r w:rsidRPr="009974B1">
              <w:rPr>
                <w:rFonts w:eastAsiaTheme="minorEastAsia"/>
                <w:color w:val="000000"/>
                <w:sz w:val="20"/>
              </w:rPr>
              <w:t>0085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</w:t>
            </w:r>
            <w:r w:rsidRPr="009974B1">
              <w:rPr>
                <w:rFonts w:eastAsiaTheme="minorEastAsia"/>
                <w:color w:val="000000"/>
                <w:sz w:val="20"/>
              </w:rPr>
              <w:t>35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9974B1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EC</w:t>
            </w:r>
            <w:r w:rsidRPr="009974B1">
              <w:rPr>
                <w:rFonts w:eastAsiaTheme="minorEastAsia"/>
                <w:color w:val="000000"/>
                <w:sz w:val="20"/>
              </w:rPr>
              <w:t>186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9974B1">
              <w:rPr>
                <w:rFonts w:eastAsiaTheme="minorEastAsia"/>
                <w:color w:val="000000"/>
                <w:sz w:val="20"/>
              </w:rPr>
              <w:t>6917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BA</w:t>
            </w:r>
            <w:r w:rsidRPr="009974B1">
              <w:rPr>
                <w:rFonts w:eastAsiaTheme="minorEastAsia"/>
                <w:color w:val="000000"/>
                <w:sz w:val="20"/>
              </w:rPr>
              <w:t>4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D</w:t>
            </w:r>
            <w:r w:rsidRPr="009974B1">
              <w:rPr>
                <w:rFonts w:eastAsiaTheme="minorEastAsia"/>
                <w:color w:val="000000"/>
                <w:sz w:val="20"/>
              </w:rPr>
              <w:t>8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ADA</w:t>
            </w:r>
            <w:r w:rsidRPr="009974B1">
              <w:rPr>
                <w:rFonts w:eastAsiaTheme="minorEastAsia"/>
                <w:color w:val="000000"/>
                <w:sz w:val="20"/>
              </w:rPr>
              <w:t>4392468</w:t>
            </w:r>
          </w:p>
          <w:p w:rsidR="00B579FE" w:rsidRDefault="009974B1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color w:val="000000"/>
                <w:sz w:val="20"/>
                <w:lang w:val="en-US"/>
              </w:rPr>
              <w:t>Срок действия: 29.01.2025 08:59:30 - 24.04.2026 08:59:30</w:t>
            </w:r>
          </w:p>
        </w:tc>
        <w:tc>
          <w:tcPr>
            <w:tcW w:w="50" w:type="pct"/>
            <w:shd w:val="clear" w:color="F2F2F2" w:fill="auto"/>
          </w:tcPr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b/>
                <w:color w:val="000000"/>
                <w:sz w:val="24"/>
              </w:rPr>
              <w:t>Данные электронной подписи</w:t>
            </w:r>
          </w:p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color w:val="000000"/>
                <w:sz w:val="20"/>
              </w:rPr>
              <w:t>Владелец: РАЗУМОВА НАТАЛЬЯ ВАЛЕРЬЕВНА</w:t>
            </w:r>
          </w:p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color w:val="000000"/>
                <w:sz w:val="20"/>
              </w:rPr>
              <w:t>Организация: ОБЩЕСТВО С ОГРАНИЧЕННОЙ ОТВЕТСТВЕННОСТЬЮ "КАМЕНСКИЙ МАСЛОЗАВОД", 5835080414 583501001</w:t>
            </w:r>
          </w:p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color w:val="000000"/>
                <w:sz w:val="20"/>
              </w:rPr>
              <w:t>Подписано: 01.07.2025 11:13:42</w:t>
            </w:r>
          </w:p>
          <w:p w:rsidR="00B579FE" w:rsidRPr="009974B1" w:rsidRDefault="00B579FE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b/>
                <w:color w:val="000000"/>
                <w:sz w:val="24"/>
              </w:rPr>
              <w:t>Данные сертификата</w:t>
            </w:r>
          </w:p>
          <w:p w:rsidR="00B579FE" w:rsidRPr="009974B1" w:rsidRDefault="009974B1">
            <w:pPr>
              <w:spacing w:after="0"/>
              <w:rPr>
                <w:rFonts w:ascii="Calibri" w:eastAsia="Times New Roman" w:hAnsi="Calibri" w:cs="Times New Roman"/>
              </w:rPr>
            </w:pPr>
            <w:r w:rsidRPr="009974B1">
              <w:rPr>
                <w:rFonts w:eastAsiaTheme="minorEastAsia"/>
                <w:color w:val="000000"/>
                <w:sz w:val="20"/>
              </w:rPr>
              <w:t>Серийный номер: 02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C</w:t>
            </w:r>
            <w:r w:rsidRPr="009974B1">
              <w:rPr>
                <w:rFonts w:eastAsiaTheme="minorEastAsia"/>
                <w:color w:val="000000"/>
                <w:sz w:val="20"/>
              </w:rPr>
              <w:t>23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FC</w:t>
            </w:r>
            <w:r w:rsidRPr="009974B1">
              <w:rPr>
                <w:rFonts w:eastAsiaTheme="minorEastAsia"/>
                <w:color w:val="000000"/>
                <w:sz w:val="20"/>
              </w:rPr>
              <w:t>300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BAB</w:t>
            </w:r>
            <w:r w:rsidRPr="009974B1">
              <w:rPr>
                <w:rFonts w:eastAsiaTheme="minorEastAsia"/>
                <w:color w:val="000000"/>
                <w:sz w:val="20"/>
              </w:rPr>
              <w:t>255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A</w:t>
            </w:r>
            <w:r w:rsidRPr="009974B1">
              <w:rPr>
                <w:rFonts w:eastAsiaTheme="minorEastAsia"/>
                <w:color w:val="000000"/>
                <w:sz w:val="20"/>
              </w:rPr>
              <w:t>84259287616</w:t>
            </w:r>
            <w:r>
              <w:rPr>
                <w:rFonts w:eastAsiaTheme="minorEastAsia"/>
                <w:color w:val="000000"/>
                <w:sz w:val="20"/>
                <w:lang w:val="en-US"/>
              </w:rPr>
              <w:t>EDC</w:t>
            </w:r>
            <w:r w:rsidRPr="009974B1">
              <w:rPr>
                <w:rFonts w:eastAsiaTheme="minorEastAsia"/>
                <w:color w:val="000000"/>
                <w:sz w:val="20"/>
              </w:rPr>
              <w:t>646</w:t>
            </w:r>
          </w:p>
          <w:p w:rsidR="00B579FE" w:rsidRDefault="009974B1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color w:val="000000"/>
                <w:sz w:val="20"/>
                <w:lang w:val="en-US"/>
              </w:rPr>
              <w:t>Срок действия: 09.04.2025 14:40:53 - 09.07.2026 14:50:53</w:t>
            </w:r>
          </w:p>
        </w:tc>
      </w:tr>
      <w:tr w:rsidR="00B579FE">
        <w:tc>
          <w:tcPr>
            <w:tcW w:w="50" w:type="pct"/>
            <w:shd w:val="clear" w:color="000000" w:fill="auto"/>
          </w:tcPr>
          <w:p w:rsidR="00B579FE" w:rsidRDefault="009974B1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fill="auto"/>
          </w:tcPr>
          <w:p w:rsidR="00B579FE" w:rsidRDefault="009974B1">
            <w:pPr>
              <w:spacing w:after="1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eastAsiaTheme="minorEastAsia"/>
                <w:b/>
                <w:sz w:val="20"/>
                <w:lang w:val="en-US"/>
              </w:rPr>
              <w:t>Документ подписан электронной подписью</w:t>
            </w:r>
          </w:p>
        </w:tc>
      </w:tr>
    </w:tbl>
    <w:p w:rsidR="00B579FE" w:rsidRDefault="00B579FE"/>
    <w:sectPr w:rsidR="00B579FE" w:rsidSect="00B579FE">
      <w:pgSz w:w="12240" w:h="15840"/>
      <w:pgMar w:top="1134" w:right="850" w:bottom="1134" w:left="57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C7A"/>
    <w:multiLevelType w:val="hybridMultilevel"/>
    <w:tmpl w:val="3AF8B6F4"/>
    <w:lvl w:ilvl="0" w:tplc="A5261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30A524" w:tentative="1">
      <w:start w:val="1"/>
      <w:numFmt w:val="lowerLetter"/>
      <w:lvlText w:val="%2."/>
      <w:lvlJc w:val="left"/>
      <w:pPr>
        <w:ind w:left="1440" w:hanging="360"/>
      </w:pPr>
    </w:lvl>
    <w:lvl w:ilvl="2" w:tplc="01E06DD2" w:tentative="1">
      <w:start w:val="1"/>
      <w:numFmt w:val="lowerRoman"/>
      <w:lvlText w:val="%3."/>
      <w:lvlJc w:val="right"/>
      <w:pPr>
        <w:ind w:left="2160" w:hanging="180"/>
      </w:pPr>
    </w:lvl>
    <w:lvl w:ilvl="3" w:tplc="AE7409BA" w:tentative="1">
      <w:start w:val="1"/>
      <w:numFmt w:val="decimal"/>
      <w:lvlText w:val="%4."/>
      <w:lvlJc w:val="left"/>
      <w:pPr>
        <w:ind w:left="2880" w:hanging="360"/>
      </w:pPr>
    </w:lvl>
    <w:lvl w:ilvl="4" w:tplc="6D061300" w:tentative="1">
      <w:start w:val="1"/>
      <w:numFmt w:val="lowerLetter"/>
      <w:lvlText w:val="%5."/>
      <w:lvlJc w:val="left"/>
      <w:pPr>
        <w:ind w:left="3600" w:hanging="360"/>
      </w:pPr>
    </w:lvl>
    <w:lvl w:ilvl="5" w:tplc="44BA2452" w:tentative="1">
      <w:start w:val="1"/>
      <w:numFmt w:val="lowerRoman"/>
      <w:lvlText w:val="%6."/>
      <w:lvlJc w:val="right"/>
      <w:pPr>
        <w:ind w:left="4320" w:hanging="180"/>
      </w:pPr>
    </w:lvl>
    <w:lvl w:ilvl="6" w:tplc="B6708546" w:tentative="1">
      <w:start w:val="1"/>
      <w:numFmt w:val="decimal"/>
      <w:lvlText w:val="%7."/>
      <w:lvlJc w:val="left"/>
      <w:pPr>
        <w:ind w:left="5040" w:hanging="360"/>
      </w:pPr>
    </w:lvl>
    <w:lvl w:ilvl="7" w:tplc="40D6C4D2" w:tentative="1">
      <w:start w:val="1"/>
      <w:numFmt w:val="lowerLetter"/>
      <w:lvlText w:val="%8."/>
      <w:lvlJc w:val="left"/>
      <w:pPr>
        <w:ind w:left="5760" w:hanging="360"/>
      </w:pPr>
    </w:lvl>
    <w:lvl w:ilvl="8" w:tplc="28128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16BA"/>
    <w:multiLevelType w:val="hybridMultilevel"/>
    <w:tmpl w:val="F326A43C"/>
    <w:lvl w:ilvl="0" w:tplc="C97C26B2">
      <w:start w:val="1"/>
      <w:numFmt w:val="decimal"/>
      <w:lvlText w:val="%1."/>
      <w:lvlJc w:val="left"/>
      <w:pPr>
        <w:ind w:left="720" w:hanging="360"/>
      </w:pPr>
    </w:lvl>
    <w:lvl w:ilvl="1" w:tplc="F53474D8" w:tentative="1">
      <w:start w:val="1"/>
      <w:numFmt w:val="lowerLetter"/>
      <w:lvlText w:val="%2."/>
      <w:lvlJc w:val="left"/>
      <w:pPr>
        <w:ind w:left="1440" w:hanging="360"/>
      </w:pPr>
    </w:lvl>
    <w:lvl w:ilvl="2" w:tplc="0050779A" w:tentative="1">
      <w:start w:val="1"/>
      <w:numFmt w:val="lowerRoman"/>
      <w:lvlText w:val="%3."/>
      <w:lvlJc w:val="right"/>
      <w:pPr>
        <w:ind w:left="2160" w:hanging="180"/>
      </w:pPr>
    </w:lvl>
    <w:lvl w:ilvl="3" w:tplc="AC0A7624" w:tentative="1">
      <w:start w:val="1"/>
      <w:numFmt w:val="decimal"/>
      <w:lvlText w:val="%4."/>
      <w:lvlJc w:val="left"/>
      <w:pPr>
        <w:ind w:left="2880" w:hanging="360"/>
      </w:pPr>
    </w:lvl>
    <w:lvl w:ilvl="4" w:tplc="ADECCBAE" w:tentative="1">
      <w:start w:val="1"/>
      <w:numFmt w:val="lowerLetter"/>
      <w:lvlText w:val="%5."/>
      <w:lvlJc w:val="left"/>
      <w:pPr>
        <w:ind w:left="3600" w:hanging="360"/>
      </w:pPr>
    </w:lvl>
    <w:lvl w:ilvl="5" w:tplc="57B4F9F4" w:tentative="1">
      <w:start w:val="1"/>
      <w:numFmt w:val="lowerRoman"/>
      <w:lvlText w:val="%6."/>
      <w:lvlJc w:val="right"/>
      <w:pPr>
        <w:ind w:left="4320" w:hanging="180"/>
      </w:pPr>
    </w:lvl>
    <w:lvl w:ilvl="6" w:tplc="AD562CB8" w:tentative="1">
      <w:start w:val="1"/>
      <w:numFmt w:val="decimal"/>
      <w:lvlText w:val="%7."/>
      <w:lvlJc w:val="left"/>
      <w:pPr>
        <w:ind w:left="5040" w:hanging="360"/>
      </w:pPr>
    </w:lvl>
    <w:lvl w:ilvl="7" w:tplc="F14811DA" w:tentative="1">
      <w:start w:val="1"/>
      <w:numFmt w:val="lowerLetter"/>
      <w:lvlText w:val="%8."/>
      <w:lvlJc w:val="left"/>
      <w:pPr>
        <w:ind w:left="5760" w:hanging="360"/>
      </w:pPr>
    </w:lvl>
    <w:lvl w:ilvl="8" w:tplc="599AD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3068"/>
    <w:multiLevelType w:val="hybridMultilevel"/>
    <w:tmpl w:val="F326A43C"/>
    <w:lvl w:ilvl="0" w:tplc="0156B14A">
      <w:start w:val="1"/>
      <w:numFmt w:val="decimal"/>
      <w:lvlText w:val="%1."/>
      <w:lvlJc w:val="left"/>
      <w:pPr>
        <w:ind w:left="720" w:hanging="360"/>
      </w:pPr>
    </w:lvl>
    <w:lvl w:ilvl="1" w:tplc="EB908118" w:tentative="1">
      <w:start w:val="1"/>
      <w:numFmt w:val="lowerLetter"/>
      <w:lvlText w:val="%2."/>
      <w:lvlJc w:val="left"/>
      <w:pPr>
        <w:ind w:left="1440" w:hanging="360"/>
      </w:pPr>
    </w:lvl>
    <w:lvl w:ilvl="2" w:tplc="1C5EBA50" w:tentative="1">
      <w:start w:val="1"/>
      <w:numFmt w:val="lowerRoman"/>
      <w:lvlText w:val="%3."/>
      <w:lvlJc w:val="right"/>
      <w:pPr>
        <w:ind w:left="2160" w:hanging="180"/>
      </w:pPr>
    </w:lvl>
    <w:lvl w:ilvl="3" w:tplc="0D245C06" w:tentative="1">
      <w:start w:val="1"/>
      <w:numFmt w:val="decimal"/>
      <w:lvlText w:val="%4."/>
      <w:lvlJc w:val="left"/>
      <w:pPr>
        <w:ind w:left="2880" w:hanging="360"/>
      </w:pPr>
    </w:lvl>
    <w:lvl w:ilvl="4" w:tplc="DC02F1A0" w:tentative="1">
      <w:start w:val="1"/>
      <w:numFmt w:val="lowerLetter"/>
      <w:lvlText w:val="%5."/>
      <w:lvlJc w:val="left"/>
      <w:pPr>
        <w:ind w:left="3600" w:hanging="360"/>
      </w:pPr>
    </w:lvl>
    <w:lvl w:ilvl="5" w:tplc="17A69EB8" w:tentative="1">
      <w:start w:val="1"/>
      <w:numFmt w:val="lowerRoman"/>
      <w:lvlText w:val="%6."/>
      <w:lvlJc w:val="right"/>
      <w:pPr>
        <w:ind w:left="4320" w:hanging="180"/>
      </w:pPr>
    </w:lvl>
    <w:lvl w:ilvl="6" w:tplc="9C2E30E2" w:tentative="1">
      <w:start w:val="1"/>
      <w:numFmt w:val="decimal"/>
      <w:lvlText w:val="%7."/>
      <w:lvlJc w:val="left"/>
      <w:pPr>
        <w:ind w:left="5040" w:hanging="360"/>
      </w:pPr>
    </w:lvl>
    <w:lvl w:ilvl="7" w:tplc="CFC8A0FC" w:tentative="1">
      <w:start w:val="1"/>
      <w:numFmt w:val="lowerLetter"/>
      <w:lvlText w:val="%8."/>
      <w:lvlJc w:val="left"/>
      <w:pPr>
        <w:ind w:left="5760" w:hanging="360"/>
      </w:pPr>
    </w:lvl>
    <w:lvl w:ilvl="8" w:tplc="7C5C7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04F2"/>
    <w:multiLevelType w:val="hybridMultilevel"/>
    <w:tmpl w:val="D6E820B6"/>
    <w:lvl w:ilvl="0" w:tplc="CF163958">
      <w:start w:val="1"/>
      <w:numFmt w:val="decimal"/>
      <w:lvlText w:val="%1."/>
      <w:lvlJc w:val="left"/>
      <w:pPr>
        <w:ind w:left="720" w:hanging="360"/>
      </w:pPr>
    </w:lvl>
    <w:lvl w:ilvl="1" w:tplc="5CAE144C" w:tentative="1">
      <w:start w:val="1"/>
      <w:numFmt w:val="lowerLetter"/>
      <w:lvlText w:val="%2."/>
      <w:lvlJc w:val="left"/>
      <w:pPr>
        <w:ind w:left="1440" w:hanging="360"/>
      </w:pPr>
    </w:lvl>
    <w:lvl w:ilvl="2" w:tplc="260290EA" w:tentative="1">
      <w:start w:val="1"/>
      <w:numFmt w:val="lowerRoman"/>
      <w:lvlText w:val="%3."/>
      <w:lvlJc w:val="right"/>
      <w:pPr>
        <w:ind w:left="2160" w:hanging="180"/>
      </w:pPr>
    </w:lvl>
    <w:lvl w:ilvl="3" w:tplc="DEE0B332" w:tentative="1">
      <w:start w:val="1"/>
      <w:numFmt w:val="decimal"/>
      <w:lvlText w:val="%4."/>
      <w:lvlJc w:val="left"/>
      <w:pPr>
        <w:ind w:left="2880" w:hanging="360"/>
      </w:pPr>
    </w:lvl>
    <w:lvl w:ilvl="4" w:tplc="025831DE" w:tentative="1">
      <w:start w:val="1"/>
      <w:numFmt w:val="lowerLetter"/>
      <w:lvlText w:val="%5."/>
      <w:lvlJc w:val="left"/>
      <w:pPr>
        <w:ind w:left="3600" w:hanging="360"/>
      </w:pPr>
    </w:lvl>
    <w:lvl w:ilvl="5" w:tplc="7652A0DA" w:tentative="1">
      <w:start w:val="1"/>
      <w:numFmt w:val="lowerRoman"/>
      <w:lvlText w:val="%6."/>
      <w:lvlJc w:val="right"/>
      <w:pPr>
        <w:ind w:left="4320" w:hanging="180"/>
      </w:pPr>
    </w:lvl>
    <w:lvl w:ilvl="6" w:tplc="3A52DF7C" w:tentative="1">
      <w:start w:val="1"/>
      <w:numFmt w:val="decimal"/>
      <w:lvlText w:val="%7."/>
      <w:lvlJc w:val="left"/>
      <w:pPr>
        <w:ind w:left="5040" w:hanging="360"/>
      </w:pPr>
    </w:lvl>
    <w:lvl w:ilvl="7" w:tplc="3D94A1A2" w:tentative="1">
      <w:start w:val="1"/>
      <w:numFmt w:val="lowerLetter"/>
      <w:lvlText w:val="%8."/>
      <w:lvlJc w:val="left"/>
      <w:pPr>
        <w:ind w:left="5760" w:hanging="360"/>
      </w:pPr>
    </w:lvl>
    <w:lvl w:ilvl="8" w:tplc="2BC8E4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17A4"/>
    <w:rsid w:val="00000F80"/>
    <w:rsid w:val="00005E89"/>
    <w:rsid w:val="00023BD7"/>
    <w:rsid w:val="0002493F"/>
    <w:rsid w:val="00025C35"/>
    <w:rsid w:val="00035865"/>
    <w:rsid w:val="00041B5B"/>
    <w:rsid w:val="000470C1"/>
    <w:rsid w:val="000509E6"/>
    <w:rsid w:val="000620F6"/>
    <w:rsid w:val="00062A3D"/>
    <w:rsid w:val="00064EA3"/>
    <w:rsid w:val="000656F1"/>
    <w:rsid w:val="00066C17"/>
    <w:rsid w:val="0006776C"/>
    <w:rsid w:val="00070DBF"/>
    <w:rsid w:val="00077B05"/>
    <w:rsid w:val="000810F7"/>
    <w:rsid w:val="00087779"/>
    <w:rsid w:val="00092FD6"/>
    <w:rsid w:val="00094579"/>
    <w:rsid w:val="000945C3"/>
    <w:rsid w:val="000A0406"/>
    <w:rsid w:val="000B293A"/>
    <w:rsid w:val="000B757A"/>
    <w:rsid w:val="000C1D5D"/>
    <w:rsid w:val="000C5812"/>
    <w:rsid w:val="000D61EE"/>
    <w:rsid w:val="000F011B"/>
    <w:rsid w:val="000F1CE3"/>
    <w:rsid w:val="000F2DC1"/>
    <w:rsid w:val="000F3446"/>
    <w:rsid w:val="00100581"/>
    <w:rsid w:val="001010E7"/>
    <w:rsid w:val="001020FD"/>
    <w:rsid w:val="0010424E"/>
    <w:rsid w:val="001100BF"/>
    <w:rsid w:val="00113B54"/>
    <w:rsid w:val="001152F6"/>
    <w:rsid w:val="00116DF2"/>
    <w:rsid w:val="00116EED"/>
    <w:rsid w:val="00117D3F"/>
    <w:rsid w:val="00135480"/>
    <w:rsid w:val="00136C9B"/>
    <w:rsid w:val="00140089"/>
    <w:rsid w:val="00140C14"/>
    <w:rsid w:val="00144DDF"/>
    <w:rsid w:val="00146F26"/>
    <w:rsid w:val="0015515F"/>
    <w:rsid w:val="001552B7"/>
    <w:rsid w:val="00157914"/>
    <w:rsid w:val="001624C1"/>
    <w:rsid w:val="00164966"/>
    <w:rsid w:val="00170DB1"/>
    <w:rsid w:val="00176A5F"/>
    <w:rsid w:val="00176EC1"/>
    <w:rsid w:val="00177469"/>
    <w:rsid w:val="0018243D"/>
    <w:rsid w:val="00185CDC"/>
    <w:rsid w:val="00190231"/>
    <w:rsid w:val="001A18CA"/>
    <w:rsid w:val="001A32F0"/>
    <w:rsid w:val="001A493E"/>
    <w:rsid w:val="001A6F12"/>
    <w:rsid w:val="001B1BB1"/>
    <w:rsid w:val="001B27F4"/>
    <w:rsid w:val="001B6B07"/>
    <w:rsid w:val="001C735E"/>
    <w:rsid w:val="001D3741"/>
    <w:rsid w:val="001D42D2"/>
    <w:rsid w:val="001D7378"/>
    <w:rsid w:val="001D7B58"/>
    <w:rsid w:val="001E16AF"/>
    <w:rsid w:val="001E3B4B"/>
    <w:rsid w:val="001E48FA"/>
    <w:rsid w:val="001E5270"/>
    <w:rsid w:val="001F2101"/>
    <w:rsid w:val="001F295C"/>
    <w:rsid w:val="002020E3"/>
    <w:rsid w:val="00202A5E"/>
    <w:rsid w:val="00205E75"/>
    <w:rsid w:val="002069E8"/>
    <w:rsid w:val="00207080"/>
    <w:rsid w:val="00207C93"/>
    <w:rsid w:val="002117F8"/>
    <w:rsid w:val="00211CD2"/>
    <w:rsid w:val="00214D2D"/>
    <w:rsid w:val="0021501F"/>
    <w:rsid w:val="00216E5B"/>
    <w:rsid w:val="00217F4C"/>
    <w:rsid w:val="00222B00"/>
    <w:rsid w:val="0023199E"/>
    <w:rsid w:val="0023639F"/>
    <w:rsid w:val="0024765D"/>
    <w:rsid w:val="0025627C"/>
    <w:rsid w:val="00256AEA"/>
    <w:rsid w:val="00257BAA"/>
    <w:rsid w:val="00262D61"/>
    <w:rsid w:val="00266807"/>
    <w:rsid w:val="00270126"/>
    <w:rsid w:val="00272B54"/>
    <w:rsid w:val="002738F1"/>
    <w:rsid w:val="002749AF"/>
    <w:rsid w:val="0028337A"/>
    <w:rsid w:val="00284C94"/>
    <w:rsid w:val="00295F02"/>
    <w:rsid w:val="0029689D"/>
    <w:rsid w:val="002A0D77"/>
    <w:rsid w:val="002A17A4"/>
    <w:rsid w:val="002B0EC5"/>
    <w:rsid w:val="002B3DD6"/>
    <w:rsid w:val="002B4A64"/>
    <w:rsid w:val="002B51A8"/>
    <w:rsid w:val="002B708F"/>
    <w:rsid w:val="002C03E4"/>
    <w:rsid w:val="002C093E"/>
    <w:rsid w:val="002C4DA9"/>
    <w:rsid w:val="002D198B"/>
    <w:rsid w:val="002D577B"/>
    <w:rsid w:val="002F42E7"/>
    <w:rsid w:val="003100AE"/>
    <w:rsid w:val="00312C51"/>
    <w:rsid w:val="0031667A"/>
    <w:rsid w:val="003318C6"/>
    <w:rsid w:val="003326DB"/>
    <w:rsid w:val="0033283B"/>
    <w:rsid w:val="003349BC"/>
    <w:rsid w:val="00360E20"/>
    <w:rsid w:val="00363906"/>
    <w:rsid w:val="003816FA"/>
    <w:rsid w:val="00382CDA"/>
    <w:rsid w:val="003905C4"/>
    <w:rsid w:val="003943AB"/>
    <w:rsid w:val="003973F0"/>
    <w:rsid w:val="003A69DE"/>
    <w:rsid w:val="003B07D3"/>
    <w:rsid w:val="003B330D"/>
    <w:rsid w:val="003B6E11"/>
    <w:rsid w:val="003C2652"/>
    <w:rsid w:val="003C4BD9"/>
    <w:rsid w:val="003D25D5"/>
    <w:rsid w:val="003D2AE2"/>
    <w:rsid w:val="003D3BFD"/>
    <w:rsid w:val="003D5CDF"/>
    <w:rsid w:val="003E29E7"/>
    <w:rsid w:val="003E543B"/>
    <w:rsid w:val="003E7934"/>
    <w:rsid w:val="003F10C7"/>
    <w:rsid w:val="003F6221"/>
    <w:rsid w:val="004031F1"/>
    <w:rsid w:val="0040720D"/>
    <w:rsid w:val="0040740B"/>
    <w:rsid w:val="00416158"/>
    <w:rsid w:val="00421B1C"/>
    <w:rsid w:val="00434EF3"/>
    <w:rsid w:val="00437744"/>
    <w:rsid w:val="0044161A"/>
    <w:rsid w:val="004516D6"/>
    <w:rsid w:val="0045295B"/>
    <w:rsid w:val="00463F5B"/>
    <w:rsid w:val="00464495"/>
    <w:rsid w:val="0047042A"/>
    <w:rsid w:val="00472DF7"/>
    <w:rsid w:val="0047524F"/>
    <w:rsid w:val="00482729"/>
    <w:rsid w:val="00487310"/>
    <w:rsid w:val="00493DCC"/>
    <w:rsid w:val="00495383"/>
    <w:rsid w:val="004A1EA0"/>
    <w:rsid w:val="004A46F3"/>
    <w:rsid w:val="004B4E35"/>
    <w:rsid w:val="004B5120"/>
    <w:rsid w:val="004B640C"/>
    <w:rsid w:val="004C1E49"/>
    <w:rsid w:val="004D0FCB"/>
    <w:rsid w:val="004D1D57"/>
    <w:rsid w:val="004D4BA8"/>
    <w:rsid w:val="004E0742"/>
    <w:rsid w:val="004E590E"/>
    <w:rsid w:val="004E5AF7"/>
    <w:rsid w:val="004F41D6"/>
    <w:rsid w:val="004F78D7"/>
    <w:rsid w:val="00500535"/>
    <w:rsid w:val="005023CF"/>
    <w:rsid w:val="0050293E"/>
    <w:rsid w:val="00503601"/>
    <w:rsid w:val="00504898"/>
    <w:rsid w:val="005112ED"/>
    <w:rsid w:val="0053000C"/>
    <w:rsid w:val="005361BB"/>
    <w:rsid w:val="00536A3C"/>
    <w:rsid w:val="005402A7"/>
    <w:rsid w:val="0054334B"/>
    <w:rsid w:val="0054758F"/>
    <w:rsid w:val="00551BB2"/>
    <w:rsid w:val="00556226"/>
    <w:rsid w:val="00561829"/>
    <w:rsid w:val="0056553D"/>
    <w:rsid w:val="00565F3D"/>
    <w:rsid w:val="00577DC5"/>
    <w:rsid w:val="00586E84"/>
    <w:rsid w:val="00587D87"/>
    <w:rsid w:val="005901B8"/>
    <w:rsid w:val="005A1661"/>
    <w:rsid w:val="005C1569"/>
    <w:rsid w:val="005C4151"/>
    <w:rsid w:val="005D591F"/>
    <w:rsid w:val="005D64CB"/>
    <w:rsid w:val="005E4A84"/>
    <w:rsid w:val="005E5CC5"/>
    <w:rsid w:val="005F502C"/>
    <w:rsid w:val="00604738"/>
    <w:rsid w:val="00627D9F"/>
    <w:rsid w:val="00632444"/>
    <w:rsid w:val="006372A8"/>
    <w:rsid w:val="00644ACB"/>
    <w:rsid w:val="00646577"/>
    <w:rsid w:val="0065283E"/>
    <w:rsid w:val="006618EB"/>
    <w:rsid w:val="0067000E"/>
    <w:rsid w:val="00674799"/>
    <w:rsid w:val="00675CCA"/>
    <w:rsid w:val="006800BF"/>
    <w:rsid w:val="0068124B"/>
    <w:rsid w:val="00685DE1"/>
    <w:rsid w:val="00691B1A"/>
    <w:rsid w:val="00692910"/>
    <w:rsid w:val="00695716"/>
    <w:rsid w:val="006A5C0E"/>
    <w:rsid w:val="006B0F03"/>
    <w:rsid w:val="006B12C1"/>
    <w:rsid w:val="006B6A9F"/>
    <w:rsid w:val="006C46AC"/>
    <w:rsid w:val="006D03D0"/>
    <w:rsid w:val="006D142A"/>
    <w:rsid w:val="006D3A5F"/>
    <w:rsid w:val="006D575A"/>
    <w:rsid w:val="006D7C8D"/>
    <w:rsid w:val="006F3D09"/>
    <w:rsid w:val="006F7871"/>
    <w:rsid w:val="00701B32"/>
    <w:rsid w:val="007028F6"/>
    <w:rsid w:val="00707927"/>
    <w:rsid w:val="007178AB"/>
    <w:rsid w:val="00720C2F"/>
    <w:rsid w:val="00730850"/>
    <w:rsid w:val="00743620"/>
    <w:rsid w:val="00744AA6"/>
    <w:rsid w:val="007460DF"/>
    <w:rsid w:val="007478C2"/>
    <w:rsid w:val="0077118D"/>
    <w:rsid w:val="00772C36"/>
    <w:rsid w:val="007740B6"/>
    <w:rsid w:val="0078594C"/>
    <w:rsid w:val="00790A8C"/>
    <w:rsid w:val="00794778"/>
    <w:rsid w:val="007A3445"/>
    <w:rsid w:val="007B2CFB"/>
    <w:rsid w:val="007B4B3A"/>
    <w:rsid w:val="007B57FB"/>
    <w:rsid w:val="007C74B5"/>
    <w:rsid w:val="007D569D"/>
    <w:rsid w:val="007E1137"/>
    <w:rsid w:val="007E18F4"/>
    <w:rsid w:val="007E5199"/>
    <w:rsid w:val="007F42F4"/>
    <w:rsid w:val="00802453"/>
    <w:rsid w:val="00804C33"/>
    <w:rsid w:val="00810C9B"/>
    <w:rsid w:val="00811AFA"/>
    <w:rsid w:val="008202FB"/>
    <w:rsid w:val="00820925"/>
    <w:rsid w:val="00821635"/>
    <w:rsid w:val="008226F4"/>
    <w:rsid w:val="008276BE"/>
    <w:rsid w:val="00833ED6"/>
    <w:rsid w:val="008409B2"/>
    <w:rsid w:val="00844B28"/>
    <w:rsid w:val="00845F8F"/>
    <w:rsid w:val="00857ADF"/>
    <w:rsid w:val="00862DDF"/>
    <w:rsid w:val="00864DAB"/>
    <w:rsid w:val="00873F80"/>
    <w:rsid w:val="008776DC"/>
    <w:rsid w:val="00885369"/>
    <w:rsid w:val="0089124D"/>
    <w:rsid w:val="00897716"/>
    <w:rsid w:val="008A1328"/>
    <w:rsid w:val="008A50F9"/>
    <w:rsid w:val="008A6796"/>
    <w:rsid w:val="008B2EB7"/>
    <w:rsid w:val="008B5460"/>
    <w:rsid w:val="008B5D54"/>
    <w:rsid w:val="008B5FE3"/>
    <w:rsid w:val="008C2731"/>
    <w:rsid w:val="008C3074"/>
    <w:rsid w:val="008C3A63"/>
    <w:rsid w:val="008C537D"/>
    <w:rsid w:val="008D2897"/>
    <w:rsid w:val="008D30A8"/>
    <w:rsid w:val="008D4BC1"/>
    <w:rsid w:val="008F0B2C"/>
    <w:rsid w:val="008F6066"/>
    <w:rsid w:val="00902892"/>
    <w:rsid w:val="00904FAB"/>
    <w:rsid w:val="00905B31"/>
    <w:rsid w:val="00930F9E"/>
    <w:rsid w:val="00933A76"/>
    <w:rsid w:val="00933B75"/>
    <w:rsid w:val="00940D36"/>
    <w:rsid w:val="00942D90"/>
    <w:rsid w:val="00944295"/>
    <w:rsid w:val="00944898"/>
    <w:rsid w:val="009450D5"/>
    <w:rsid w:val="00946088"/>
    <w:rsid w:val="00953C52"/>
    <w:rsid w:val="009550FD"/>
    <w:rsid w:val="00955776"/>
    <w:rsid w:val="00955F39"/>
    <w:rsid w:val="00956D36"/>
    <w:rsid w:val="00963576"/>
    <w:rsid w:val="0097472B"/>
    <w:rsid w:val="00980C22"/>
    <w:rsid w:val="00984935"/>
    <w:rsid w:val="0099357F"/>
    <w:rsid w:val="00994460"/>
    <w:rsid w:val="009961D5"/>
    <w:rsid w:val="00997410"/>
    <w:rsid w:val="009974B1"/>
    <w:rsid w:val="009A08FB"/>
    <w:rsid w:val="009A6153"/>
    <w:rsid w:val="009A7F94"/>
    <w:rsid w:val="009B5CED"/>
    <w:rsid w:val="009B7C1D"/>
    <w:rsid w:val="009C2A48"/>
    <w:rsid w:val="009D2DE9"/>
    <w:rsid w:val="009D5054"/>
    <w:rsid w:val="009D7415"/>
    <w:rsid w:val="009E30E4"/>
    <w:rsid w:val="009E73A4"/>
    <w:rsid w:val="009E7F67"/>
    <w:rsid w:val="009F3378"/>
    <w:rsid w:val="009F69CA"/>
    <w:rsid w:val="009F7799"/>
    <w:rsid w:val="00A038AD"/>
    <w:rsid w:val="00A06EF1"/>
    <w:rsid w:val="00A1245F"/>
    <w:rsid w:val="00A161A5"/>
    <w:rsid w:val="00A16E97"/>
    <w:rsid w:val="00A21A1E"/>
    <w:rsid w:val="00A2401B"/>
    <w:rsid w:val="00A2605C"/>
    <w:rsid w:val="00A26183"/>
    <w:rsid w:val="00A43752"/>
    <w:rsid w:val="00A54B5D"/>
    <w:rsid w:val="00A63D60"/>
    <w:rsid w:val="00A701ED"/>
    <w:rsid w:val="00A753E8"/>
    <w:rsid w:val="00A75EF5"/>
    <w:rsid w:val="00A81A64"/>
    <w:rsid w:val="00A849C0"/>
    <w:rsid w:val="00A90444"/>
    <w:rsid w:val="00A94BBE"/>
    <w:rsid w:val="00A94CE6"/>
    <w:rsid w:val="00AC71B7"/>
    <w:rsid w:val="00AD20DA"/>
    <w:rsid w:val="00AD3384"/>
    <w:rsid w:val="00AD3E66"/>
    <w:rsid w:val="00AE0EF9"/>
    <w:rsid w:val="00AE1E85"/>
    <w:rsid w:val="00AE21F5"/>
    <w:rsid w:val="00AE68A9"/>
    <w:rsid w:val="00AE7892"/>
    <w:rsid w:val="00AF0C05"/>
    <w:rsid w:val="00AF19AB"/>
    <w:rsid w:val="00AF1B79"/>
    <w:rsid w:val="00AF245B"/>
    <w:rsid w:val="00AF2B94"/>
    <w:rsid w:val="00B06B23"/>
    <w:rsid w:val="00B14420"/>
    <w:rsid w:val="00B15F3E"/>
    <w:rsid w:val="00B2287F"/>
    <w:rsid w:val="00B33ADC"/>
    <w:rsid w:val="00B43F1A"/>
    <w:rsid w:val="00B579FE"/>
    <w:rsid w:val="00B57B9B"/>
    <w:rsid w:val="00B6157E"/>
    <w:rsid w:val="00B629A1"/>
    <w:rsid w:val="00B63A1C"/>
    <w:rsid w:val="00B64F37"/>
    <w:rsid w:val="00B66C9B"/>
    <w:rsid w:val="00B77AEC"/>
    <w:rsid w:val="00B77DCD"/>
    <w:rsid w:val="00B91056"/>
    <w:rsid w:val="00B961A4"/>
    <w:rsid w:val="00B97B37"/>
    <w:rsid w:val="00BB329C"/>
    <w:rsid w:val="00BB5879"/>
    <w:rsid w:val="00BD0B03"/>
    <w:rsid w:val="00BD33AD"/>
    <w:rsid w:val="00BE14F9"/>
    <w:rsid w:val="00BE6CCA"/>
    <w:rsid w:val="00BE6DC7"/>
    <w:rsid w:val="00BF401C"/>
    <w:rsid w:val="00BF7271"/>
    <w:rsid w:val="00C208B6"/>
    <w:rsid w:val="00C240A7"/>
    <w:rsid w:val="00C26825"/>
    <w:rsid w:val="00C3056F"/>
    <w:rsid w:val="00C31E08"/>
    <w:rsid w:val="00C32E2B"/>
    <w:rsid w:val="00C43661"/>
    <w:rsid w:val="00C511E5"/>
    <w:rsid w:val="00C54A19"/>
    <w:rsid w:val="00C64DBE"/>
    <w:rsid w:val="00C75A91"/>
    <w:rsid w:val="00C76B47"/>
    <w:rsid w:val="00C83A39"/>
    <w:rsid w:val="00C861B3"/>
    <w:rsid w:val="00C861D7"/>
    <w:rsid w:val="00C872D8"/>
    <w:rsid w:val="00C90F8B"/>
    <w:rsid w:val="00C914C0"/>
    <w:rsid w:val="00C93E53"/>
    <w:rsid w:val="00CA4AAA"/>
    <w:rsid w:val="00CB4593"/>
    <w:rsid w:val="00CB5D30"/>
    <w:rsid w:val="00CC135D"/>
    <w:rsid w:val="00CC3AA5"/>
    <w:rsid w:val="00CD2C0C"/>
    <w:rsid w:val="00CD3176"/>
    <w:rsid w:val="00CD707E"/>
    <w:rsid w:val="00CE0684"/>
    <w:rsid w:val="00CE1579"/>
    <w:rsid w:val="00CE1F2A"/>
    <w:rsid w:val="00CE1F70"/>
    <w:rsid w:val="00CE529B"/>
    <w:rsid w:val="00CF0090"/>
    <w:rsid w:val="00CF1066"/>
    <w:rsid w:val="00CF535B"/>
    <w:rsid w:val="00D0382A"/>
    <w:rsid w:val="00D078F6"/>
    <w:rsid w:val="00D10336"/>
    <w:rsid w:val="00D10441"/>
    <w:rsid w:val="00D1157B"/>
    <w:rsid w:val="00D13702"/>
    <w:rsid w:val="00D17BF4"/>
    <w:rsid w:val="00D22D1F"/>
    <w:rsid w:val="00D278C8"/>
    <w:rsid w:val="00D36823"/>
    <w:rsid w:val="00D43D72"/>
    <w:rsid w:val="00D5441B"/>
    <w:rsid w:val="00D57DBB"/>
    <w:rsid w:val="00D6340D"/>
    <w:rsid w:val="00D66336"/>
    <w:rsid w:val="00D70422"/>
    <w:rsid w:val="00D71C54"/>
    <w:rsid w:val="00D71C80"/>
    <w:rsid w:val="00D75682"/>
    <w:rsid w:val="00D76C60"/>
    <w:rsid w:val="00D76D97"/>
    <w:rsid w:val="00D82DD0"/>
    <w:rsid w:val="00DA0108"/>
    <w:rsid w:val="00DB6AD3"/>
    <w:rsid w:val="00DC279C"/>
    <w:rsid w:val="00DC310B"/>
    <w:rsid w:val="00DD3406"/>
    <w:rsid w:val="00DE4FE9"/>
    <w:rsid w:val="00DE5D74"/>
    <w:rsid w:val="00DE79CB"/>
    <w:rsid w:val="00DF2AF3"/>
    <w:rsid w:val="00E10FE7"/>
    <w:rsid w:val="00E16715"/>
    <w:rsid w:val="00E16B11"/>
    <w:rsid w:val="00E2212A"/>
    <w:rsid w:val="00E24F62"/>
    <w:rsid w:val="00E30499"/>
    <w:rsid w:val="00E311F1"/>
    <w:rsid w:val="00E35ECB"/>
    <w:rsid w:val="00E40950"/>
    <w:rsid w:val="00E418DF"/>
    <w:rsid w:val="00E41B92"/>
    <w:rsid w:val="00E460ED"/>
    <w:rsid w:val="00E46305"/>
    <w:rsid w:val="00E60166"/>
    <w:rsid w:val="00E6159A"/>
    <w:rsid w:val="00E6349E"/>
    <w:rsid w:val="00E86A48"/>
    <w:rsid w:val="00EA20AF"/>
    <w:rsid w:val="00EA3E57"/>
    <w:rsid w:val="00EA4B94"/>
    <w:rsid w:val="00EB163F"/>
    <w:rsid w:val="00EB5701"/>
    <w:rsid w:val="00EB6268"/>
    <w:rsid w:val="00EC3814"/>
    <w:rsid w:val="00EC3D11"/>
    <w:rsid w:val="00ED2343"/>
    <w:rsid w:val="00ED42D8"/>
    <w:rsid w:val="00EE3107"/>
    <w:rsid w:val="00EE6365"/>
    <w:rsid w:val="00EF2AE2"/>
    <w:rsid w:val="00F03044"/>
    <w:rsid w:val="00F0539D"/>
    <w:rsid w:val="00F11C6C"/>
    <w:rsid w:val="00F31108"/>
    <w:rsid w:val="00F3391B"/>
    <w:rsid w:val="00F4154E"/>
    <w:rsid w:val="00F42516"/>
    <w:rsid w:val="00F630A5"/>
    <w:rsid w:val="00F66073"/>
    <w:rsid w:val="00F7020F"/>
    <w:rsid w:val="00F70395"/>
    <w:rsid w:val="00F733C3"/>
    <w:rsid w:val="00F856F3"/>
    <w:rsid w:val="00F94979"/>
    <w:rsid w:val="00F97AE6"/>
    <w:rsid w:val="00FA47C6"/>
    <w:rsid w:val="00FA5DAB"/>
    <w:rsid w:val="00FB24D9"/>
    <w:rsid w:val="00FD0604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78"/>
    <w:rPr>
      <w:rFonts w:ascii="Segoe UI" w:hAnsi="Segoe UI" w:cs="Segoe UI"/>
      <w:sz w:val="18"/>
      <w:szCs w:val="18"/>
    </w:rPr>
  </w:style>
  <w:style w:type="paragraph" w:styleId="a5">
    <w:name w:val="Body Text"/>
    <w:aliases w:val=" ändrad,Body Text level 2,Body Text2,EHPT,b,body text,body text Знак,body text Знак Знак,body text1,body text11,body text2,body text3,bt,bt1,bt11,bt2,bt3,paragraph 2,paragraph 21,ändrad,Основной текст Знак Знак"/>
    <w:basedOn w:val="a"/>
    <w:link w:val="a6"/>
    <w:rsid w:val="002C4DA9"/>
    <w:pPr>
      <w:spacing w:after="120" w:line="240" w:lineRule="auto"/>
      <w:ind w:left="130" w:righ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ändrad Знак,Body Text level 2 Знак,Body Text2 Знак,EHPT Знак,b Знак,body text Знак1,body text Знак Знак1,body text Знак Знак Знак,body text1 Знак,body text11 Знак,body text2 Знак,body text3 Знак,bt Знак,bt1 Знак,bt11 Знак,bt2 Знак"/>
    <w:basedOn w:val="a0"/>
    <w:link w:val="a5"/>
    <w:rsid w:val="002C4DA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link w:val="1"/>
    <w:uiPriority w:val="99"/>
    <w:unhideWhenUsed/>
    <w:rsid w:val="00C511E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D198B"/>
    <w:pPr>
      <w:ind w:left="720"/>
      <w:contextualSpacing/>
    </w:pPr>
  </w:style>
  <w:style w:type="paragraph" w:customStyle="1" w:styleId="ConsPlusTitle">
    <w:name w:val="ConsPlusTitle"/>
    <w:rsid w:val="00416158"/>
    <w:pPr>
      <w:widowControl w:val="0"/>
      <w:suppressAutoHyphens/>
      <w:autoSpaceDE w:val="0"/>
      <w:spacing w:after="20" w:line="240" w:lineRule="auto"/>
      <w:ind w:left="130" w:right="10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sectiontitle">
    <w:name w:val="section__title"/>
    <w:rsid w:val="00416158"/>
  </w:style>
  <w:style w:type="table" w:styleId="a9">
    <w:name w:val="Table Grid"/>
    <w:basedOn w:val="a1"/>
    <w:uiPriority w:val="39"/>
    <w:rsid w:val="00D7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30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5D591F"/>
    <w:rPr>
      <w:sz w:val="24"/>
      <w:szCs w:val="24"/>
    </w:rPr>
  </w:style>
  <w:style w:type="paragraph" w:styleId="ab">
    <w:name w:val="No Spacing"/>
    <w:link w:val="aa"/>
    <w:qFormat/>
    <w:rsid w:val="005D591F"/>
    <w:pPr>
      <w:spacing w:after="20" w:line="240" w:lineRule="auto"/>
      <w:ind w:left="130" w:right="102"/>
    </w:pPr>
    <w:rPr>
      <w:sz w:val="24"/>
      <w:szCs w:val="24"/>
    </w:rPr>
  </w:style>
  <w:style w:type="paragraph" w:customStyle="1" w:styleId="1">
    <w:name w:val="Гиперссылка1"/>
    <w:basedOn w:val="a"/>
    <w:link w:val="a7"/>
    <w:uiPriority w:val="99"/>
    <w:rsid w:val="00092FD6"/>
    <w:pPr>
      <w:spacing w:line="264" w:lineRule="auto"/>
    </w:pPr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A679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98246E5017C0862CEB5006519EEBF383CEDA3D6776FD59387CB9BA004388F3C9CD31C8B37A957B5C9A99E6151R9H" TargetMode="External"/><Relationship Id="rId13" Type="http://schemas.openxmlformats.org/officeDocument/2006/relationships/hyperlink" Target="mailto:ds111penz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98246E5017C0862CEB5006519EEBF383AE5A3D07A6FD59387CB9BA004388F2E9C8B108F3FB05CE786EFCB6E19B065B874C217105A56R5H" TargetMode="External"/><Relationship Id="rId12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98246E5017C0862CEB5006519EEBF383CEDA3D6776FD59387CB9BA004388F3C9CD31C8B37A957B5C9A99E6151R9H" TargetMode="External"/><Relationship Id="rId11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5" Type="http://schemas.openxmlformats.org/officeDocument/2006/relationships/hyperlink" Target="consultantplus://offline/ref=EC898246E5017C0862CEB5006519EEBF383CEDA3D6776FD59387CB9BA004388F3C9CD31C8B37A957B5C9A99E6151R9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E2B6ECB0B347EBE9807E3131E7CFE3E75678A695262BA614A7D7917DD33B35968B6E63F5AA08E864DA69D461A222FEE464D37893AD444BV63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98246E5017C0862CEB5006519EEBF383CEDA3D6776FD59387CB9BA004388F2E9C8B108B37B457BADCFFCF274CBC7BB96CDC130E5A65BC5AR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5681</Words>
  <Characters>32386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Мараев А.В.</dc:creator>
  <cp:lastModifiedBy>Oksana</cp:lastModifiedBy>
  <cp:revision>3</cp:revision>
  <cp:lastPrinted>2020-06-23T08:52:00Z</cp:lastPrinted>
  <dcterms:created xsi:type="dcterms:W3CDTF">2025-07-01T08:19:00Z</dcterms:created>
  <dcterms:modified xsi:type="dcterms:W3CDTF">2025-07-01T08:21:00Z</dcterms:modified>
</cp:coreProperties>
</file>