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5B" w:rsidRDefault="00AE2F5B" w:rsidP="00F70395">
      <w:pPr>
        <w:spacing w:after="1" w:line="220" w:lineRule="atLeast"/>
        <w:jc w:val="center"/>
        <w:rPr>
          <w:rFonts w:ascii="Times New Roman" w:hAnsi="Times New Roman" w:cs="Times New Roman"/>
          <w:b/>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AE2F5B">
        <w:rPr>
          <w:rFonts w:ascii="Times New Roman" w:hAnsi="Times New Roman" w:cs="Times New Roman"/>
          <w:b/>
          <w:sz w:val="24"/>
          <w:szCs w:val="24"/>
        </w:rPr>
        <w:t xml:space="preserve"> 398</w:t>
      </w:r>
    </w:p>
    <w:p w:rsidR="002A17A4" w:rsidRPr="000076EB" w:rsidRDefault="000076EB" w:rsidP="000076EB">
      <w:pPr>
        <w:spacing w:after="1" w:line="220" w:lineRule="atLeast"/>
        <w:jc w:val="center"/>
        <w:rPr>
          <w:rFonts w:ascii="Times New Roman" w:hAnsi="Times New Roman" w:cs="Times New Roman"/>
          <w:b/>
          <w:sz w:val="24"/>
          <w:szCs w:val="24"/>
        </w:rPr>
      </w:pPr>
      <w:r w:rsidRPr="000076EB">
        <w:rPr>
          <w:rFonts w:ascii="Times New Roman" w:hAnsi="Times New Roman" w:cs="Times New Roman"/>
          <w:b/>
          <w:sz w:val="24"/>
          <w:szCs w:val="24"/>
        </w:rPr>
        <w:t xml:space="preserve">Поставка хлебобулочных изделий в течение </w:t>
      </w:r>
      <w:r w:rsidR="00312107">
        <w:rPr>
          <w:rFonts w:ascii="Times New Roman" w:hAnsi="Times New Roman" w:cs="Times New Roman"/>
          <w:b/>
          <w:sz w:val="24"/>
          <w:szCs w:val="24"/>
        </w:rPr>
        <w:t>3-4 квартала</w:t>
      </w:r>
      <w:r w:rsidRPr="000076EB">
        <w:rPr>
          <w:rFonts w:ascii="Times New Roman" w:hAnsi="Times New Roman" w:cs="Times New Roman"/>
          <w:b/>
          <w:sz w:val="24"/>
          <w:szCs w:val="24"/>
        </w:rPr>
        <w:t xml:space="preserve"> 2025 года</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AE2F5B">
        <w:rPr>
          <w:rFonts w:ascii="Tahoma" w:hAnsi="Tahoma" w:cs="Tahoma"/>
          <w:color w:val="383838"/>
          <w:sz w:val="18"/>
          <w:szCs w:val="18"/>
          <w:shd w:val="clear" w:color="auto" w:fill="FFFFFF"/>
        </w:rPr>
        <w:t>253583620024158360100100150011071244</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33"/>
        <w:gridCol w:w="4174"/>
        <w:gridCol w:w="709"/>
        <w:gridCol w:w="1133"/>
        <w:gridCol w:w="737"/>
        <w:gridCol w:w="1133"/>
      </w:tblGrid>
      <w:tr w:rsidR="002A17A4" w:rsidRPr="00820925" w:rsidTr="00E0034C">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174"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709"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E0034C">
              <w:rPr>
                <w:rFonts w:ascii="Times New Roman" w:hAnsi="Times New Roman" w:cs="Times New Roman"/>
                <w:sz w:val="24"/>
                <w:szCs w:val="24"/>
              </w:rPr>
              <w:t xml:space="preserve">   17</w:t>
            </w:r>
          </w:p>
        </w:tc>
        <w:tc>
          <w:tcPr>
            <w:tcW w:w="1133" w:type="dxa"/>
            <w:tcBorders>
              <w:top w:val="nil"/>
              <w:left w:val="nil"/>
              <w:bottom w:val="nil"/>
              <w:right w:val="nil"/>
            </w:tcBorders>
          </w:tcPr>
          <w:p w:rsidR="002A17A4" w:rsidRPr="00820925" w:rsidRDefault="002A17A4" w:rsidP="00E0034C">
            <w:pPr>
              <w:spacing w:after="1" w:line="220" w:lineRule="atLeast"/>
              <w:ind w:left="165" w:hanging="165"/>
              <w:jc w:val="both"/>
              <w:rPr>
                <w:rFonts w:ascii="Times New Roman" w:hAnsi="Times New Roman" w:cs="Times New Roman"/>
                <w:sz w:val="24"/>
                <w:szCs w:val="24"/>
              </w:rPr>
            </w:pPr>
            <w:r w:rsidRPr="00820925">
              <w:rPr>
                <w:rFonts w:ascii="Times New Roman" w:hAnsi="Times New Roman" w:cs="Times New Roman"/>
                <w:sz w:val="24"/>
                <w:szCs w:val="24"/>
              </w:rPr>
              <w:t>"</w:t>
            </w:r>
            <w:r w:rsidR="00E0034C">
              <w:rPr>
                <w:rFonts w:ascii="Times New Roman" w:hAnsi="Times New Roman" w:cs="Times New Roman"/>
                <w:sz w:val="24"/>
                <w:szCs w:val="24"/>
              </w:rPr>
              <w:t xml:space="preserve">    июня</w:t>
            </w:r>
          </w:p>
        </w:tc>
        <w:tc>
          <w:tcPr>
            <w:tcW w:w="737" w:type="dxa"/>
            <w:tcBorders>
              <w:top w:val="nil"/>
              <w:left w:val="nil"/>
              <w:bottom w:val="nil"/>
              <w:right w:val="nil"/>
            </w:tcBorders>
          </w:tcPr>
          <w:p w:rsidR="002A17A4" w:rsidRPr="00820925" w:rsidRDefault="002A17A4" w:rsidP="00384F96">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AE2F5B">
              <w:rPr>
                <w:rFonts w:ascii="Times New Roman" w:hAnsi="Times New Roman" w:cs="Times New Roman"/>
                <w:sz w:val="24"/>
                <w:szCs w:val="24"/>
              </w:rPr>
              <w:t>5</w:t>
            </w: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AE2F5B">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00F7020F" w:rsidRPr="00820925">
        <w:rPr>
          <w:rFonts w:ascii="Times New Roman" w:hAnsi="Times New Roman" w:cs="Times New Roman"/>
          <w:bCs/>
          <w:sz w:val="24"/>
          <w:szCs w:val="24"/>
        </w:rPr>
        <w:t xml:space="preserve">, именуемое в дальнейшем  </w:t>
      </w:r>
      <w:r w:rsidR="00F7020F" w:rsidRPr="00B306A3">
        <w:rPr>
          <w:rFonts w:ascii="Times New Roman" w:hAnsi="Times New Roman" w:cs="Times New Roman"/>
          <w:bCs/>
          <w:sz w:val="24"/>
          <w:szCs w:val="24"/>
        </w:rPr>
        <w:t>«Заказчик», в</w:t>
      </w:r>
      <w:r w:rsidR="00F7020F" w:rsidRPr="00820925">
        <w:rPr>
          <w:rFonts w:ascii="Times New Roman" w:hAnsi="Times New Roman" w:cs="Times New Roman"/>
          <w:bCs/>
          <w:sz w:val="24"/>
          <w:szCs w:val="24"/>
        </w:rPr>
        <w:t xml:space="preserve"> лице </w:t>
      </w:r>
      <w:r>
        <w:rPr>
          <w:rFonts w:ascii="Times New Roman" w:hAnsi="Times New Roman" w:cs="Times New Roman"/>
          <w:bCs/>
          <w:sz w:val="24"/>
          <w:szCs w:val="24"/>
        </w:rPr>
        <w:t>заведующего Кирилиной Галины Анатольевны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sidR="006E0E4D">
        <w:rPr>
          <w:rFonts w:ascii="Times New Roman" w:hAnsi="Times New Roman" w:cs="Times New Roman"/>
          <w:sz w:val="24"/>
          <w:szCs w:val="24"/>
        </w:rPr>
        <w:t>Общество с ограниченной ответственностью "</w:t>
      </w:r>
      <w:proofErr w:type="spellStart"/>
      <w:r w:rsidR="006E0E4D">
        <w:rPr>
          <w:rFonts w:ascii="Times New Roman" w:hAnsi="Times New Roman" w:cs="Times New Roman"/>
          <w:sz w:val="24"/>
          <w:szCs w:val="24"/>
        </w:rPr>
        <w:t>Сурский</w:t>
      </w:r>
      <w:proofErr w:type="spellEnd"/>
      <w:r w:rsidR="006E0E4D">
        <w:rPr>
          <w:rFonts w:ascii="Times New Roman" w:hAnsi="Times New Roman" w:cs="Times New Roman"/>
          <w:sz w:val="24"/>
          <w:szCs w:val="24"/>
        </w:rPr>
        <w:t xml:space="preserve"> хлебозавод"</w:t>
      </w:r>
      <w:r w:rsidR="006E0E4D" w:rsidRPr="00820925">
        <w:rPr>
          <w:rFonts w:ascii="Times New Roman" w:hAnsi="Times New Roman" w:cs="Times New Roman"/>
          <w:sz w:val="24"/>
          <w:szCs w:val="24"/>
        </w:rPr>
        <w:t>, именуем</w:t>
      </w:r>
      <w:r w:rsidR="006E0E4D">
        <w:rPr>
          <w:rFonts w:ascii="Times New Roman" w:hAnsi="Times New Roman" w:cs="Times New Roman"/>
          <w:sz w:val="24"/>
          <w:szCs w:val="24"/>
        </w:rPr>
        <w:t>ое</w:t>
      </w:r>
      <w:r w:rsidR="006E0E4D" w:rsidRPr="00820925">
        <w:rPr>
          <w:rFonts w:ascii="Times New Roman" w:hAnsi="Times New Roman" w:cs="Times New Roman"/>
          <w:sz w:val="24"/>
          <w:szCs w:val="24"/>
        </w:rPr>
        <w:t xml:space="preserve"> в дальнейшем "Поставщик", в лице </w:t>
      </w:r>
      <w:r w:rsidR="006E0E4D">
        <w:rPr>
          <w:rFonts w:ascii="Times New Roman" w:hAnsi="Times New Roman" w:cs="Times New Roman"/>
          <w:sz w:val="24"/>
          <w:szCs w:val="24"/>
        </w:rPr>
        <w:t>директора Короткова Максима Михайловича</w:t>
      </w:r>
      <w:r w:rsidR="002A17A4" w:rsidRPr="00820925">
        <w:rPr>
          <w:rFonts w:ascii="Times New Roman" w:hAnsi="Times New Roman" w:cs="Times New Roman"/>
          <w:sz w:val="24"/>
          <w:szCs w:val="24"/>
        </w:rPr>
        <w:t>, действующ</w:t>
      </w:r>
      <w:r w:rsidR="006E0E4D">
        <w:rPr>
          <w:rFonts w:ascii="Times New Roman" w:hAnsi="Times New Roman" w:cs="Times New Roman"/>
          <w:sz w:val="24"/>
          <w:szCs w:val="24"/>
        </w:rPr>
        <w:t>его</w:t>
      </w:r>
      <w:r w:rsidR="002A17A4" w:rsidRPr="00820925">
        <w:rPr>
          <w:rFonts w:ascii="Times New Roman" w:hAnsi="Times New Roman" w:cs="Times New Roman"/>
          <w:sz w:val="24"/>
          <w:szCs w:val="24"/>
        </w:rPr>
        <w:t xml:space="preserve"> на основании </w:t>
      </w:r>
      <w:r w:rsidR="006E0E4D">
        <w:rPr>
          <w:rFonts w:ascii="Times New Roman" w:hAnsi="Times New Roman" w:cs="Times New Roman"/>
          <w:sz w:val="24"/>
          <w:szCs w:val="24"/>
        </w:rPr>
        <w:t>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sidR="006E0E4D">
        <w:rPr>
          <w:rFonts w:ascii="Times New Roman" w:hAnsi="Times New Roman" w:cs="Times New Roman"/>
          <w:sz w:val="24"/>
          <w:szCs w:val="24"/>
        </w:rPr>
        <w:t xml:space="preserve">подведения итогов определения поставщика (подрядчика, исполнителя) по закупке </w:t>
      </w:r>
      <w:r w:rsidR="002A17A4" w:rsidRPr="00820925">
        <w:rPr>
          <w:rFonts w:ascii="Times New Roman" w:hAnsi="Times New Roman" w:cs="Times New Roman"/>
          <w:sz w:val="24"/>
          <w:szCs w:val="24"/>
        </w:rPr>
        <w:t xml:space="preserve">  от </w:t>
      </w:r>
      <w:r w:rsidR="006E0E4D">
        <w:rPr>
          <w:rFonts w:ascii="Times New Roman" w:hAnsi="Times New Roman" w:cs="Times New Roman"/>
          <w:sz w:val="24"/>
          <w:szCs w:val="24"/>
        </w:rPr>
        <w:t xml:space="preserve"> 05.06.2025</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6E0E4D">
        <w:rPr>
          <w:rFonts w:ascii="Times New Roman" w:hAnsi="Times New Roman" w:cs="Times New Roman"/>
          <w:sz w:val="24"/>
          <w:szCs w:val="24"/>
        </w:rPr>
        <w:t>0855300002825000398</w:t>
      </w:r>
      <w:r w:rsidR="00F11C6C" w:rsidRPr="00820925">
        <w:rPr>
          <w:rFonts w:ascii="Times New Roman" w:hAnsi="Times New Roman" w:cs="Times New Roman"/>
          <w:sz w:val="24"/>
          <w:szCs w:val="24"/>
        </w:rPr>
        <w:t xml:space="preserve"> и в соответствии с </w:t>
      </w:r>
      <w:r w:rsidR="006E0E4D">
        <w:rPr>
          <w:rFonts w:ascii="Times New Roman" w:hAnsi="Times New Roman" w:cs="Times New Roman"/>
          <w:sz w:val="24"/>
          <w:szCs w:val="24"/>
        </w:rPr>
        <w:t xml:space="preserve">пунктами 2, 3 части 6 статьи 43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0076EB" w:rsidRPr="000076EB">
        <w:rPr>
          <w:rFonts w:ascii="Times New Roman" w:hAnsi="Times New Roman" w:cs="Times New Roman"/>
          <w:b/>
          <w:sz w:val="24"/>
          <w:szCs w:val="24"/>
        </w:rPr>
        <w:t>хлебобулочных изделий</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5174B6" w:rsidRPr="005174B6" w:rsidRDefault="005174B6" w:rsidP="005174B6">
      <w:pPr>
        <w:spacing w:after="0" w:line="220" w:lineRule="atLeast"/>
        <w:ind w:firstLine="539"/>
        <w:jc w:val="both"/>
        <w:rPr>
          <w:rFonts w:ascii="Times New Roman" w:hAnsi="Times New Roman" w:cs="Times New Roman"/>
          <w:sz w:val="24"/>
          <w:szCs w:val="24"/>
        </w:rPr>
      </w:pPr>
      <w:r w:rsidRPr="005174B6">
        <w:rPr>
          <w:rFonts w:ascii="Times New Roman" w:hAnsi="Times New Roman" w:cs="Times New Roman"/>
          <w:sz w:val="24"/>
          <w:szCs w:val="24"/>
        </w:rPr>
        <w:t xml:space="preserve">2.1 Максимальное значение цены Контракта составляет </w:t>
      </w:r>
      <w:r w:rsidR="006E0E4D">
        <w:rPr>
          <w:rFonts w:ascii="Times New Roman" w:hAnsi="Times New Roman" w:cs="Times New Roman"/>
          <w:sz w:val="24"/>
          <w:szCs w:val="24"/>
        </w:rPr>
        <w:t>208 200</w:t>
      </w:r>
      <w:r w:rsidRPr="005174B6">
        <w:rPr>
          <w:rFonts w:ascii="Times New Roman" w:hAnsi="Times New Roman" w:cs="Times New Roman"/>
          <w:sz w:val="24"/>
          <w:szCs w:val="24"/>
        </w:rPr>
        <w:t xml:space="preserve"> (</w:t>
      </w:r>
      <w:r w:rsidR="006E0E4D">
        <w:rPr>
          <w:rFonts w:ascii="Times New Roman" w:hAnsi="Times New Roman" w:cs="Times New Roman"/>
          <w:sz w:val="24"/>
          <w:szCs w:val="24"/>
        </w:rPr>
        <w:t>двести восемь тысяч двести</w:t>
      </w:r>
      <w:r w:rsidRPr="005174B6">
        <w:rPr>
          <w:rFonts w:ascii="Times New Roman" w:hAnsi="Times New Roman" w:cs="Times New Roman"/>
          <w:sz w:val="24"/>
          <w:szCs w:val="24"/>
        </w:rPr>
        <w:t xml:space="preserve">) </w:t>
      </w:r>
      <w:hyperlink w:anchor="P629" w:history="1"/>
      <w:r w:rsidRPr="005174B6">
        <w:rPr>
          <w:rFonts w:ascii="Times New Roman" w:hAnsi="Times New Roman" w:cs="Times New Roman"/>
          <w:sz w:val="24"/>
          <w:szCs w:val="24"/>
        </w:rPr>
        <w:t xml:space="preserve">рублей </w:t>
      </w:r>
      <w:r w:rsidR="006E0E4D">
        <w:rPr>
          <w:rFonts w:ascii="Times New Roman" w:hAnsi="Times New Roman" w:cs="Times New Roman"/>
          <w:sz w:val="24"/>
          <w:szCs w:val="24"/>
        </w:rPr>
        <w:t>00</w:t>
      </w:r>
      <w:r w:rsidRPr="005174B6">
        <w:rPr>
          <w:rFonts w:ascii="Times New Roman" w:hAnsi="Times New Roman" w:cs="Times New Roman"/>
          <w:sz w:val="24"/>
          <w:szCs w:val="24"/>
        </w:rPr>
        <w:t xml:space="preserve"> копеек, в том числе НДС -</w:t>
      </w:r>
      <w:r w:rsidR="006E0E4D">
        <w:rPr>
          <w:rFonts w:ascii="Times New Roman" w:hAnsi="Times New Roman" w:cs="Times New Roman"/>
          <w:sz w:val="24"/>
          <w:szCs w:val="24"/>
        </w:rPr>
        <w:t xml:space="preserve"> 10%</w:t>
      </w:r>
      <w:r w:rsidRPr="005174B6">
        <w:rPr>
          <w:rFonts w:ascii="Times New Roman" w:hAnsi="Times New Roman" w:cs="Times New Roman"/>
          <w:sz w:val="24"/>
          <w:szCs w:val="24"/>
        </w:rPr>
        <w:t xml:space="preserve"> (</w:t>
      </w:r>
      <w:r w:rsidR="006E0E4D">
        <w:rPr>
          <w:rFonts w:ascii="Times New Roman" w:hAnsi="Times New Roman" w:cs="Times New Roman"/>
          <w:sz w:val="24"/>
          <w:szCs w:val="24"/>
        </w:rPr>
        <w:t>десять</w:t>
      </w:r>
      <w:r w:rsidRPr="005174B6">
        <w:rPr>
          <w:rFonts w:ascii="Times New Roman" w:hAnsi="Times New Roman" w:cs="Times New Roman"/>
          <w:sz w:val="24"/>
          <w:szCs w:val="24"/>
        </w:rPr>
        <w:t xml:space="preserve"> процентов) </w:t>
      </w:r>
      <w:r w:rsidR="006E0E4D">
        <w:rPr>
          <w:rFonts w:ascii="Times New Roman" w:hAnsi="Times New Roman" w:cs="Times New Roman"/>
          <w:sz w:val="24"/>
          <w:szCs w:val="24"/>
        </w:rPr>
        <w:t>18927</w:t>
      </w:r>
      <w:r w:rsidRPr="005174B6">
        <w:rPr>
          <w:rFonts w:ascii="Times New Roman" w:hAnsi="Times New Roman" w:cs="Times New Roman"/>
          <w:sz w:val="24"/>
          <w:szCs w:val="24"/>
        </w:rPr>
        <w:t xml:space="preserve"> (</w:t>
      </w:r>
      <w:r w:rsidR="006E0E4D">
        <w:rPr>
          <w:rFonts w:ascii="Times New Roman" w:hAnsi="Times New Roman" w:cs="Times New Roman"/>
          <w:sz w:val="24"/>
          <w:szCs w:val="24"/>
        </w:rPr>
        <w:t>восемнадцать тысяч девятьсот двадцать семь</w:t>
      </w:r>
      <w:r w:rsidRPr="005174B6">
        <w:rPr>
          <w:rFonts w:ascii="Times New Roman" w:hAnsi="Times New Roman" w:cs="Times New Roman"/>
          <w:sz w:val="24"/>
          <w:szCs w:val="24"/>
        </w:rPr>
        <w:t xml:space="preserve">) рублей </w:t>
      </w:r>
      <w:r w:rsidR="006E0E4D">
        <w:rPr>
          <w:rFonts w:ascii="Times New Roman" w:hAnsi="Times New Roman" w:cs="Times New Roman"/>
          <w:sz w:val="24"/>
          <w:szCs w:val="24"/>
        </w:rPr>
        <w:t>27 копеек</w:t>
      </w:r>
      <w:r w:rsidRPr="005174B6">
        <w:rPr>
          <w:rFonts w:ascii="Times New Roman" w:hAnsi="Times New Roman" w:cs="Times New Roman"/>
          <w:sz w:val="24"/>
          <w:szCs w:val="24"/>
        </w:rPr>
        <w:t>.</w:t>
      </w:r>
    </w:p>
    <w:p w:rsidR="005174B6" w:rsidRDefault="005174B6" w:rsidP="005174B6">
      <w:pPr>
        <w:spacing w:after="0"/>
        <w:ind w:firstLine="539"/>
        <w:contextualSpacing/>
        <w:jc w:val="both"/>
        <w:rPr>
          <w:rFonts w:ascii="Times New Roman" w:hAnsi="Times New Roman" w:cs="Times New Roman"/>
          <w:sz w:val="24"/>
          <w:szCs w:val="24"/>
        </w:rPr>
      </w:pPr>
      <w:bookmarkStart w:id="0" w:name="P57"/>
      <w:bookmarkStart w:id="1" w:name="P60"/>
      <w:bookmarkEnd w:id="0"/>
      <w:bookmarkEnd w:id="1"/>
      <w:r w:rsidRPr="005174B6">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DC5309" w:rsidRPr="005174B6" w:rsidRDefault="00DC5309" w:rsidP="005174B6">
      <w:pPr>
        <w:spacing w:after="0"/>
        <w:ind w:firstLine="539"/>
        <w:contextualSpacing/>
        <w:jc w:val="both"/>
        <w:rPr>
          <w:rFonts w:ascii="Times New Roman" w:hAnsi="Times New Roman" w:cs="Times New Roman"/>
          <w:sz w:val="24"/>
          <w:szCs w:val="24"/>
        </w:rPr>
      </w:pPr>
      <w:r w:rsidRPr="00DC5309">
        <w:rPr>
          <w:rFonts w:ascii="Times New Roman" w:hAnsi="Times New Roman" w:cs="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5174B6" w:rsidRPr="005174B6" w:rsidRDefault="005174B6" w:rsidP="005174B6">
      <w:pPr>
        <w:spacing w:after="0" w:line="220" w:lineRule="atLeast"/>
        <w:ind w:firstLine="540"/>
        <w:jc w:val="both"/>
        <w:rPr>
          <w:rFonts w:ascii="Times New Roman" w:hAnsi="Times New Roman" w:cs="Times New Roman"/>
          <w:sz w:val="24"/>
          <w:szCs w:val="24"/>
        </w:rPr>
      </w:pPr>
      <w:r w:rsidRPr="005174B6">
        <w:rPr>
          <w:rFonts w:ascii="Times New Roman" w:hAnsi="Times New Roman" w:cs="Times New Roman"/>
          <w:sz w:val="24"/>
          <w:szCs w:val="24"/>
        </w:rPr>
        <w:t xml:space="preserve">2.2. Цена </w:t>
      </w:r>
      <w:r w:rsidR="00DC5309" w:rsidRPr="005174B6">
        <w:rPr>
          <w:rFonts w:ascii="Times New Roman" w:hAnsi="Times New Roman" w:cs="Times New Roman"/>
          <w:sz w:val="24"/>
          <w:szCs w:val="24"/>
        </w:rPr>
        <w:t>Контракта включает</w:t>
      </w:r>
      <w:r w:rsidRPr="005174B6">
        <w:rPr>
          <w:rFonts w:ascii="Times New Roman" w:hAnsi="Times New Roman" w:cs="Times New Roman"/>
          <w:sz w:val="24"/>
          <w:szCs w:val="24"/>
        </w:rPr>
        <w:t xml:space="preserve">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5174B6" w:rsidRPr="005174B6" w:rsidRDefault="005174B6" w:rsidP="005174B6">
      <w:pPr>
        <w:spacing w:after="0" w:line="220" w:lineRule="atLeast"/>
        <w:ind w:firstLine="540"/>
        <w:jc w:val="both"/>
        <w:rPr>
          <w:rFonts w:ascii="Times New Roman" w:hAnsi="Times New Roman" w:cs="Times New Roman"/>
          <w:sz w:val="24"/>
          <w:szCs w:val="24"/>
        </w:rPr>
      </w:pPr>
      <w:r w:rsidRPr="005174B6">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5174B6">
          <w:rPr>
            <w:rFonts w:ascii="Times New Roman" w:hAnsi="Times New Roman" w:cs="Times New Roman"/>
            <w:sz w:val="24"/>
            <w:szCs w:val="24"/>
          </w:rPr>
          <w:t>статьями 34</w:t>
        </w:r>
      </w:hyperlink>
      <w:r w:rsidRPr="005174B6">
        <w:rPr>
          <w:rFonts w:ascii="Times New Roman" w:hAnsi="Times New Roman" w:cs="Times New Roman"/>
          <w:sz w:val="24"/>
          <w:szCs w:val="24"/>
        </w:rPr>
        <w:t xml:space="preserve"> и </w:t>
      </w:r>
      <w:hyperlink r:id="rId7" w:history="1">
        <w:r w:rsidRPr="005174B6">
          <w:rPr>
            <w:rFonts w:ascii="Times New Roman" w:hAnsi="Times New Roman" w:cs="Times New Roman"/>
            <w:sz w:val="24"/>
            <w:szCs w:val="24"/>
          </w:rPr>
          <w:t>95</w:t>
        </w:r>
      </w:hyperlink>
      <w:r w:rsidRPr="005174B6">
        <w:rPr>
          <w:rFonts w:ascii="Times New Roman" w:hAnsi="Times New Roman" w:cs="Times New Roman"/>
          <w:sz w:val="24"/>
          <w:szCs w:val="24"/>
        </w:rPr>
        <w:t xml:space="preserve"> Закона № 44-ФЗ.</w:t>
      </w:r>
    </w:p>
    <w:p w:rsidR="005174B6" w:rsidRPr="006E0E4D" w:rsidRDefault="005174B6" w:rsidP="006E0E4D">
      <w:pPr>
        <w:spacing w:after="0" w:line="220" w:lineRule="atLeast"/>
        <w:ind w:firstLine="567"/>
        <w:jc w:val="both"/>
        <w:rPr>
          <w:rFonts w:ascii="Times New Roman" w:hAnsi="Times New Roman" w:cs="Times New Roman"/>
          <w:sz w:val="24"/>
          <w:szCs w:val="24"/>
        </w:rPr>
      </w:pPr>
      <w:bookmarkStart w:id="2" w:name="P64"/>
      <w:bookmarkEnd w:id="2"/>
      <w:r w:rsidRPr="00E26D5E">
        <w:rPr>
          <w:rFonts w:ascii="Times New Roman" w:hAnsi="Times New Roman" w:cs="Times New Roman"/>
          <w:b/>
          <w:sz w:val="24"/>
          <w:szCs w:val="24"/>
        </w:rPr>
        <w:t>2.3. Источник финансирования Контракта –</w:t>
      </w:r>
      <w:r w:rsidR="006E0E4D">
        <w:rPr>
          <w:rFonts w:ascii="Times New Roman" w:hAnsi="Times New Roman" w:cs="Times New Roman"/>
          <w:b/>
          <w:sz w:val="24"/>
          <w:szCs w:val="24"/>
        </w:rPr>
        <w:t xml:space="preserve"> </w:t>
      </w:r>
      <w:r w:rsidR="006E0E4D" w:rsidRPr="006E0E4D">
        <w:rPr>
          <w:rFonts w:ascii="Times New Roman" w:hAnsi="Times New Roman" w:cs="Times New Roman"/>
          <w:sz w:val="24"/>
          <w:szCs w:val="24"/>
        </w:rPr>
        <w:t>приносящая доход деятельность (собственные доходы учреждения)</w:t>
      </w:r>
      <w:r w:rsidR="006E0E4D">
        <w:rPr>
          <w:rFonts w:ascii="Times New Roman" w:hAnsi="Times New Roman" w:cs="Times New Roman"/>
          <w:sz w:val="24"/>
          <w:szCs w:val="24"/>
        </w:rPr>
        <w:t>.</w:t>
      </w:r>
    </w:p>
    <w:p w:rsidR="005174B6" w:rsidRPr="00844F69" w:rsidRDefault="005174B6" w:rsidP="005174B6">
      <w:pPr>
        <w:spacing w:after="0" w:line="220" w:lineRule="atLeast"/>
        <w:ind w:firstLine="567"/>
        <w:jc w:val="both"/>
        <w:rPr>
          <w:rFonts w:ascii="Times New Roman" w:hAnsi="Times New Roman" w:cs="Times New Roman"/>
          <w:b/>
          <w:sz w:val="24"/>
          <w:szCs w:val="24"/>
        </w:rPr>
      </w:pPr>
      <w:r w:rsidRPr="005174B6">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5174B6">
          <w:rPr>
            <w:rFonts w:ascii="Times New Roman" w:hAnsi="Times New Roman" w:cs="Times New Roman"/>
            <w:sz w:val="24"/>
            <w:szCs w:val="24"/>
          </w:rPr>
          <w:t xml:space="preserve">Приложением № </w:t>
        </w:r>
      </w:hyperlink>
      <w:r w:rsidRPr="005174B6">
        <w:rPr>
          <w:rFonts w:ascii="Times New Roman" w:hAnsi="Times New Roman" w:cs="Times New Roman"/>
          <w:sz w:val="24"/>
          <w:szCs w:val="24"/>
        </w:rPr>
        <w:t xml:space="preserve">3 к настоящему Контракту (далее - Заявка), производится </w:t>
      </w:r>
      <w:r w:rsidRPr="00844F69">
        <w:rPr>
          <w:rFonts w:ascii="Times New Roman" w:hAnsi="Times New Roman" w:cs="Times New Roman"/>
          <w:b/>
          <w:sz w:val="24"/>
          <w:szCs w:val="24"/>
        </w:rPr>
        <w:t xml:space="preserve">Заказчиком в течение 7 (семи) рабочих дней со дня подписания Заказчиком документа о приемке </w:t>
      </w:r>
      <w:r w:rsidR="00844F69" w:rsidRPr="00844F69">
        <w:rPr>
          <w:rFonts w:ascii="Times New Roman" w:hAnsi="Times New Roman" w:cs="Times New Roman"/>
          <w:b/>
          <w:sz w:val="24"/>
          <w:szCs w:val="24"/>
        </w:rPr>
        <w:t>в единой информационной системе, но не позднее 30 декабря 2025 года.</w:t>
      </w:r>
    </w:p>
    <w:p w:rsidR="005174B6" w:rsidRPr="005174B6" w:rsidRDefault="005174B6" w:rsidP="005174B6">
      <w:pPr>
        <w:spacing w:after="0" w:line="220" w:lineRule="atLeast"/>
        <w:ind w:firstLine="539"/>
        <w:jc w:val="both"/>
        <w:rPr>
          <w:rFonts w:ascii="Times New Roman" w:hAnsi="Times New Roman" w:cs="Times New Roman"/>
          <w:sz w:val="24"/>
          <w:szCs w:val="24"/>
        </w:rPr>
      </w:pPr>
      <w:r w:rsidRPr="005174B6">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5174B6" w:rsidRPr="005174B6" w:rsidRDefault="005174B6" w:rsidP="005174B6">
      <w:pPr>
        <w:spacing w:after="0" w:line="220" w:lineRule="atLeast"/>
        <w:ind w:firstLine="539"/>
        <w:jc w:val="both"/>
        <w:rPr>
          <w:rFonts w:ascii="Times New Roman" w:hAnsi="Times New Roman" w:cs="Times New Roman"/>
          <w:sz w:val="24"/>
          <w:szCs w:val="24"/>
        </w:rPr>
      </w:pPr>
      <w:r w:rsidRPr="005174B6">
        <w:rPr>
          <w:rFonts w:ascii="Times New Roman" w:hAnsi="Times New Roman" w:cs="Times New Roman"/>
          <w:sz w:val="24"/>
          <w:szCs w:val="24"/>
        </w:rPr>
        <w:t xml:space="preserve">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w:t>
      </w:r>
      <w:r w:rsidRPr="005174B6">
        <w:rPr>
          <w:rFonts w:ascii="Times New Roman" w:hAnsi="Times New Roman" w:cs="Times New Roman"/>
          <w:sz w:val="24"/>
          <w:szCs w:val="24"/>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174B6" w:rsidRPr="005174B6" w:rsidRDefault="005174B6" w:rsidP="005174B6">
      <w:pPr>
        <w:widowControl w:val="0"/>
        <w:tabs>
          <w:tab w:val="left" w:pos="-360"/>
        </w:tabs>
        <w:suppressAutoHyphens/>
        <w:spacing w:after="0" w:line="100" w:lineRule="atLeast"/>
        <w:ind w:right="-2"/>
        <w:jc w:val="both"/>
        <w:textAlignment w:val="baseline"/>
        <w:rPr>
          <w:rFonts w:ascii="Times New Roman" w:hAnsi="Times New Roman" w:cs="Times New Roman"/>
          <w:b/>
          <w:bCs/>
          <w:kern w:val="1"/>
          <w:sz w:val="24"/>
          <w:szCs w:val="24"/>
          <w:lang w:eastAsia="zh-CN"/>
        </w:rPr>
      </w:pPr>
      <w:bookmarkStart w:id="3" w:name="P81"/>
      <w:bookmarkEnd w:id="3"/>
      <w:r w:rsidRPr="005174B6">
        <w:rPr>
          <w:rFonts w:ascii="Times New Roman" w:hAnsi="Times New Roman" w:cs="Times New Roman"/>
          <w:sz w:val="24"/>
          <w:szCs w:val="24"/>
        </w:rPr>
        <w:t xml:space="preserve">       2.7. Датой оплаты считается дата списания денежных средств со счета Заказчика, указанного в настоящем Контракте</w:t>
      </w:r>
      <w:r w:rsidRPr="005174B6">
        <w:rPr>
          <w:rFonts w:ascii="Times New Roman" w:hAnsi="Times New Roman" w:cs="Times New Roman"/>
          <w:b/>
          <w:bCs/>
          <w:kern w:val="1"/>
          <w:sz w:val="24"/>
          <w:szCs w:val="24"/>
          <w:lang w:eastAsia="zh-CN"/>
        </w:rPr>
        <w:t xml:space="preserve">.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84F96">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384F96">
          <w:rPr>
            <w:rFonts w:ascii="Times New Roman" w:hAnsi="Times New Roman" w:cs="Times New Roman"/>
            <w:sz w:val="24"/>
            <w:szCs w:val="24"/>
          </w:rPr>
          <w:t>пунктом 11.1</w:t>
        </w:r>
      </w:hyperlink>
      <w:r w:rsidRPr="00384F96">
        <w:rPr>
          <w:rFonts w:ascii="Times New Roman" w:hAnsi="Times New Roman" w:cs="Times New Roman"/>
          <w:sz w:val="24"/>
          <w:szCs w:val="24"/>
        </w:rPr>
        <w:t xml:space="preserve"> настоящего Контракта.</w:t>
      </w:r>
    </w:p>
    <w:p w:rsidR="002A17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384F96">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384F96">
        <w:rPr>
          <w:rFonts w:ascii="Times New Roman" w:hAnsi="Times New Roman" w:cs="Times New Roman"/>
          <w:sz w:val="24"/>
          <w:szCs w:val="24"/>
        </w:rPr>
        <w:t>.</w:t>
      </w:r>
    </w:p>
    <w:p w:rsidR="002D198B" w:rsidRPr="00B56ED0" w:rsidRDefault="002D198B" w:rsidP="002D198B">
      <w:pPr>
        <w:spacing w:before="220" w:after="100" w:afterAutospacing="1" w:line="220" w:lineRule="atLeast"/>
        <w:ind w:firstLine="539"/>
        <w:contextualSpacing/>
        <w:jc w:val="both"/>
        <w:rPr>
          <w:rFonts w:ascii="Times New Roman" w:eastAsia="Calibri" w:hAnsi="Times New Roman" w:cs="Times New Roman"/>
          <w:b/>
          <w:sz w:val="24"/>
          <w:szCs w:val="24"/>
        </w:rPr>
      </w:pPr>
      <w:r w:rsidRPr="00B56ED0">
        <w:rPr>
          <w:rFonts w:ascii="Times New Roman" w:eastAsia="Calibri" w:hAnsi="Times New Roman" w:cs="Times New Roman"/>
          <w:b/>
          <w:sz w:val="24"/>
          <w:szCs w:val="24"/>
        </w:rPr>
        <w:t xml:space="preserve">Сроки поставки товара: с </w:t>
      </w:r>
      <w:r w:rsidR="007477D5" w:rsidRPr="00B56ED0">
        <w:rPr>
          <w:rFonts w:ascii="Times New Roman" w:eastAsia="Calibri" w:hAnsi="Times New Roman" w:cs="Times New Roman"/>
          <w:b/>
          <w:sz w:val="24"/>
          <w:szCs w:val="24"/>
        </w:rPr>
        <w:t>0</w:t>
      </w:r>
      <w:r w:rsidR="0033682A" w:rsidRPr="00B56ED0">
        <w:rPr>
          <w:rFonts w:ascii="Times New Roman" w:eastAsia="Calibri" w:hAnsi="Times New Roman" w:cs="Times New Roman"/>
          <w:b/>
          <w:sz w:val="24"/>
          <w:szCs w:val="24"/>
        </w:rPr>
        <w:t xml:space="preserve">1 </w:t>
      </w:r>
      <w:r w:rsidR="00844F69">
        <w:rPr>
          <w:rFonts w:ascii="Times New Roman" w:eastAsia="Calibri" w:hAnsi="Times New Roman" w:cs="Times New Roman"/>
          <w:b/>
          <w:sz w:val="24"/>
          <w:szCs w:val="24"/>
        </w:rPr>
        <w:t>июля</w:t>
      </w:r>
      <w:r w:rsidR="00E94297" w:rsidRPr="00B56ED0">
        <w:rPr>
          <w:rFonts w:ascii="Times New Roman" w:eastAsia="Calibri" w:hAnsi="Times New Roman" w:cs="Times New Roman"/>
          <w:b/>
          <w:sz w:val="24"/>
          <w:szCs w:val="24"/>
        </w:rPr>
        <w:t>202</w:t>
      </w:r>
      <w:r w:rsidR="001F7B57" w:rsidRPr="00B56ED0">
        <w:rPr>
          <w:rFonts w:ascii="Times New Roman" w:eastAsia="Calibri" w:hAnsi="Times New Roman" w:cs="Times New Roman"/>
          <w:b/>
          <w:sz w:val="24"/>
          <w:szCs w:val="24"/>
        </w:rPr>
        <w:t>5</w:t>
      </w:r>
      <w:r w:rsidR="00E94297" w:rsidRPr="00B56ED0">
        <w:rPr>
          <w:rFonts w:ascii="Times New Roman" w:eastAsia="Calibri" w:hAnsi="Times New Roman" w:cs="Times New Roman"/>
          <w:b/>
          <w:sz w:val="24"/>
          <w:szCs w:val="24"/>
        </w:rPr>
        <w:t xml:space="preserve"> г</w:t>
      </w:r>
      <w:r w:rsidR="0033682A" w:rsidRPr="00B56ED0">
        <w:rPr>
          <w:rFonts w:ascii="Times New Roman" w:eastAsia="Calibri" w:hAnsi="Times New Roman" w:cs="Times New Roman"/>
          <w:b/>
          <w:sz w:val="24"/>
          <w:szCs w:val="24"/>
        </w:rPr>
        <w:t>ода</w:t>
      </w:r>
      <w:r w:rsidR="00E94297" w:rsidRPr="00B56ED0">
        <w:rPr>
          <w:rFonts w:ascii="Times New Roman" w:eastAsia="Calibri" w:hAnsi="Times New Roman" w:cs="Times New Roman"/>
          <w:b/>
          <w:sz w:val="24"/>
          <w:szCs w:val="24"/>
        </w:rPr>
        <w:t xml:space="preserve"> по </w:t>
      </w:r>
      <w:r w:rsidR="001F7B57" w:rsidRPr="00B56ED0">
        <w:rPr>
          <w:rFonts w:ascii="Times New Roman" w:eastAsia="Calibri" w:hAnsi="Times New Roman" w:cs="Times New Roman"/>
          <w:b/>
          <w:sz w:val="24"/>
          <w:szCs w:val="24"/>
        </w:rPr>
        <w:t>3</w:t>
      </w:r>
      <w:r w:rsidR="0033682A" w:rsidRPr="00B56ED0">
        <w:rPr>
          <w:rFonts w:ascii="Times New Roman" w:eastAsia="Calibri" w:hAnsi="Times New Roman" w:cs="Times New Roman"/>
          <w:b/>
          <w:sz w:val="24"/>
          <w:szCs w:val="24"/>
        </w:rPr>
        <w:t xml:space="preserve">0 </w:t>
      </w:r>
      <w:r w:rsidR="00844F69">
        <w:rPr>
          <w:rFonts w:ascii="Times New Roman" w:eastAsia="Calibri" w:hAnsi="Times New Roman" w:cs="Times New Roman"/>
          <w:b/>
          <w:sz w:val="24"/>
          <w:szCs w:val="24"/>
        </w:rPr>
        <w:t>декабря</w:t>
      </w:r>
      <w:r w:rsidR="001F7B57" w:rsidRPr="00B56ED0">
        <w:rPr>
          <w:rFonts w:ascii="Times New Roman" w:eastAsia="Calibri" w:hAnsi="Times New Roman" w:cs="Times New Roman"/>
          <w:b/>
          <w:sz w:val="24"/>
          <w:szCs w:val="24"/>
        </w:rPr>
        <w:t>2025</w:t>
      </w:r>
      <w:r w:rsidR="00EE6696" w:rsidRPr="00B56ED0">
        <w:rPr>
          <w:rFonts w:ascii="Times New Roman" w:eastAsia="Calibri" w:hAnsi="Times New Roman" w:cs="Times New Roman"/>
          <w:b/>
          <w:sz w:val="24"/>
          <w:szCs w:val="24"/>
        </w:rPr>
        <w:t xml:space="preserve"> г</w:t>
      </w:r>
      <w:r w:rsidR="0033682A" w:rsidRPr="00B56ED0">
        <w:rPr>
          <w:rFonts w:ascii="Times New Roman" w:eastAsia="Calibri" w:hAnsi="Times New Roman" w:cs="Times New Roman"/>
          <w:b/>
          <w:sz w:val="24"/>
          <w:szCs w:val="24"/>
        </w:rPr>
        <w:t>ода</w:t>
      </w:r>
      <w:r w:rsidRPr="00B56ED0">
        <w:rPr>
          <w:rFonts w:ascii="Times New Roman" w:eastAsia="Calibri" w:hAnsi="Times New Roman" w:cs="Times New Roman"/>
          <w:b/>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Pr>
          <w:rFonts w:ascii="Times New Roman" w:eastAsia="Calibri" w:hAnsi="Times New Roman" w:cs="Times New Roman"/>
          <w:sz w:val="24"/>
          <w:szCs w:val="24"/>
        </w:rPr>
        <w:t>6</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173FB2" w:rsidRDefault="002D198B"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bookmarkStart w:id="4" w:name="P110"/>
      <w:bookmarkEnd w:id="4"/>
      <w:r w:rsidR="00173FB2"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sidR="00173FB2">
        <w:rPr>
          <w:rFonts w:ascii="Times New Roman" w:hAnsi="Times New Roman" w:cs="Times New Roman"/>
          <w:sz w:val="24"/>
          <w:szCs w:val="24"/>
        </w:rPr>
        <w:t>4</w:t>
      </w:r>
      <w:r w:rsidR="00173FB2"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2A17A4" w:rsidRPr="00140089" w:rsidRDefault="002A17A4"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3.3.1</w:t>
      </w:r>
      <w:r w:rsidRPr="008A24ED">
        <w:rPr>
          <w:rFonts w:ascii="Times New Roman" w:hAnsi="Times New Roman" w:cs="Times New Roman"/>
          <w:b/>
          <w:sz w:val="24"/>
          <w:szCs w:val="24"/>
        </w:rPr>
        <w:t xml:space="preserve">. </w:t>
      </w:r>
      <w:r w:rsidRPr="008A24ED">
        <w:rPr>
          <w:rFonts w:ascii="Times New Roman" w:eastAsiaTheme="minorEastAsia" w:hAnsi="Times New Roman" w:cs="Times New Roman"/>
          <w:b/>
          <w:sz w:val="24"/>
          <w:szCs w:val="24"/>
          <w:shd w:val="clear" w:color="auto" w:fill="FFFFFF"/>
          <w:lang w:eastAsia="ru-RU"/>
        </w:rPr>
        <w:t xml:space="preserve">Поставщик </w:t>
      </w:r>
      <w:r w:rsidR="00EE6696" w:rsidRPr="008A24ED">
        <w:rPr>
          <w:rFonts w:ascii="Times New Roman" w:eastAsiaTheme="minorEastAsia" w:hAnsi="Times New Roman" w:cs="Times New Roman"/>
          <w:b/>
          <w:sz w:val="24"/>
          <w:szCs w:val="24"/>
          <w:shd w:val="clear" w:color="auto" w:fill="FFFFFF"/>
          <w:lang w:eastAsia="ru-RU"/>
        </w:rPr>
        <w:t xml:space="preserve">в течение 5 (пяти) рабочих дней с датыпоставки </w:t>
      </w:r>
      <w:r w:rsidRPr="008A24ED">
        <w:rPr>
          <w:rFonts w:ascii="Times New Roman" w:eastAsiaTheme="minorEastAsia" w:hAnsi="Times New Roman" w:cs="Times New Roman"/>
          <w:b/>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w:t>
      </w:r>
      <w:r w:rsidRPr="00592921">
        <w:rPr>
          <w:rFonts w:ascii="Times New Roman" w:eastAsiaTheme="minorEastAsia" w:hAnsi="Times New Roman" w:cs="Times New Roman"/>
          <w:sz w:val="24"/>
          <w:szCs w:val="24"/>
          <w:shd w:val="clear" w:color="auto" w:fill="FFFFFF"/>
          <w:lang w:eastAsia="ru-RU"/>
        </w:rPr>
        <w:t>,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8A24ED"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b/>
          <w:sz w:val="24"/>
          <w:szCs w:val="24"/>
          <w:shd w:val="clear" w:color="auto" w:fill="FFFFFF"/>
          <w:lang w:eastAsia="ru-RU"/>
        </w:rPr>
      </w:pPr>
      <w:r>
        <w:rPr>
          <w:rFonts w:ascii="Times New Roman" w:hAnsi="Times New Roman" w:cs="Times New Roman"/>
          <w:sz w:val="24"/>
          <w:szCs w:val="24"/>
        </w:rPr>
        <w:t xml:space="preserve">3.3.3. </w:t>
      </w:r>
      <w:r w:rsidRPr="008A24ED">
        <w:rPr>
          <w:rFonts w:ascii="Times New Roman" w:eastAsiaTheme="minorEastAsia" w:hAnsi="Times New Roman" w:cs="Times New Roman"/>
          <w:b/>
          <w:sz w:val="24"/>
          <w:szCs w:val="24"/>
          <w:shd w:val="clear" w:color="auto" w:fill="FFFFFF"/>
          <w:lang w:eastAsia="ru-RU"/>
        </w:rPr>
        <w:t>В течение 5 рабочих дней</w:t>
      </w:r>
      <w:r w:rsidR="00FB24D9" w:rsidRPr="008A24ED">
        <w:rPr>
          <w:rFonts w:ascii="Times New Roman" w:eastAsiaTheme="minorEastAsia" w:hAnsi="Times New Roman" w:cs="Times New Roman"/>
          <w:b/>
          <w:sz w:val="24"/>
          <w:szCs w:val="24"/>
          <w:shd w:val="clear" w:color="auto" w:fill="FFFFFF"/>
          <w:lang w:eastAsia="ru-RU"/>
        </w:rPr>
        <w:t xml:space="preserve">, </w:t>
      </w:r>
      <w:r w:rsidRPr="008A24ED">
        <w:rPr>
          <w:rFonts w:ascii="Times New Roman" w:eastAsiaTheme="minorEastAsia" w:hAnsi="Times New Roman" w:cs="Times New Roman"/>
          <w:b/>
          <w:sz w:val="24"/>
          <w:szCs w:val="24"/>
          <w:shd w:val="clear" w:color="auto" w:fill="FFFFFF"/>
          <w:lang w:eastAsia="ru-RU"/>
        </w:rPr>
        <w:t>следующи</w:t>
      </w:r>
      <w:r w:rsidR="00A75EF5" w:rsidRPr="008A24ED">
        <w:rPr>
          <w:rFonts w:ascii="Times New Roman" w:eastAsiaTheme="minorEastAsia" w:hAnsi="Times New Roman" w:cs="Times New Roman"/>
          <w:b/>
          <w:sz w:val="24"/>
          <w:szCs w:val="24"/>
          <w:shd w:val="clear" w:color="auto" w:fill="FFFFFF"/>
          <w:lang w:eastAsia="ru-RU"/>
        </w:rPr>
        <w:t>х</w:t>
      </w:r>
      <w:r w:rsidRPr="008A24ED">
        <w:rPr>
          <w:rFonts w:ascii="Times New Roman" w:eastAsiaTheme="minorEastAsia" w:hAnsi="Times New Roman" w:cs="Times New Roman"/>
          <w:b/>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8A24ED">
        <w:rPr>
          <w:rFonts w:ascii="Times New Roman" w:eastAsiaTheme="minorEastAsia" w:hAnsi="Times New Roman" w:cs="Times New Roman"/>
          <w:b/>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w:t>
      </w:r>
      <w:r w:rsidRPr="00592921">
        <w:rPr>
          <w:rFonts w:ascii="Times New Roman" w:eastAsiaTheme="minorEastAsia" w:hAnsi="Times New Roman" w:cs="Times New Roman"/>
          <w:sz w:val="24"/>
          <w:szCs w:val="24"/>
          <w:shd w:val="clear" w:color="auto" w:fill="FFFFFF"/>
          <w:lang w:eastAsia="ru-RU"/>
        </w:rPr>
        <w:t>,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384F96"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384F96">
        <w:rPr>
          <w:rFonts w:ascii="Times New Roman" w:hAnsi="Times New Roman" w:cs="Times New Roman"/>
          <w:sz w:val="24"/>
          <w:szCs w:val="24"/>
        </w:rPr>
        <w:t>5 рабочих дней, следующ</w:t>
      </w:r>
      <w:r w:rsidR="00A75EF5" w:rsidRPr="00384F96">
        <w:rPr>
          <w:rFonts w:ascii="Times New Roman" w:hAnsi="Times New Roman" w:cs="Times New Roman"/>
          <w:sz w:val="24"/>
          <w:szCs w:val="24"/>
        </w:rPr>
        <w:t>их</w:t>
      </w:r>
      <w:r w:rsidRPr="00384F96">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xml:space="preserve">, доукомплектовать, заменить Товар) в срок не </w:t>
      </w:r>
      <w:r w:rsidR="002D198B" w:rsidRPr="00140089">
        <w:rPr>
          <w:rFonts w:ascii="Times New Roman" w:hAnsi="Times New Roman" w:cs="Times New Roman"/>
          <w:sz w:val="24"/>
          <w:szCs w:val="24"/>
        </w:rPr>
        <w:lastRenderedPageBreak/>
        <w:t>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w:t>
      </w:r>
      <w:r w:rsidR="00FC7DD3" w:rsidRPr="00820925">
        <w:rPr>
          <w:rFonts w:ascii="Times New Roman" w:hAnsi="Times New Roman" w:cs="Times New Roman"/>
          <w:sz w:val="24"/>
          <w:szCs w:val="24"/>
        </w:rPr>
        <w:t>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4.4.6. </w:t>
      </w:r>
      <w:r w:rsidR="00FC7DD3" w:rsidRPr="00820925">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C7DD3" w:rsidRPr="00820925">
        <w:rPr>
          <w:rFonts w:ascii="Times New Roman" w:hAnsi="Times New Roman" w:cs="Times New Roman"/>
          <w:sz w:val="24"/>
          <w:szCs w:val="24"/>
        </w:rPr>
        <w:t xml:space="preserve">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00FC7DD3" w:rsidRPr="00820925">
          <w:rPr>
            <w:rFonts w:ascii="Times New Roman" w:hAnsi="Times New Roman" w:cs="Times New Roman"/>
            <w:sz w:val="24"/>
            <w:szCs w:val="24"/>
          </w:rPr>
          <w:t>Законом</w:t>
        </w:r>
      </w:hyperlink>
      <w:r w:rsidR="00FC7DD3"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E1799A" w:rsidRPr="002C334D" w:rsidRDefault="00E1799A" w:rsidP="00E1799A">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3" w:history="1">
        <w:r w:rsidRPr="002C334D">
          <w:rPr>
            <w:rFonts w:ascii="Times New Roman" w:eastAsia="Calibri" w:hAnsi="Times New Roman" w:cs="Times New Roman"/>
            <w:sz w:val="24"/>
            <w:szCs w:val="24"/>
          </w:rPr>
          <w:t>Правилами</w:t>
        </w:r>
      </w:hyperlink>
      <w:r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Pr="002C334D">
          <w:rPr>
            <w:rFonts w:ascii="Times New Roman" w:eastAsia="Calibri" w:hAnsi="Times New Roman" w:cs="Times New Roman"/>
            <w:sz w:val="24"/>
            <w:szCs w:val="24"/>
          </w:rPr>
          <w:t>2017 г</w:t>
        </w:r>
      </w:smartTag>
      <w:r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E1799A" w:rsidRDefault="00E1799A" w:rsidP="00E1799A">
      <w:pPr>
        <w:spacing w:after="0" w:line="240" w:lineRule="auto"/>
        <w:ind w:firstLine="708"/>
        <w:jc w:val="both"/>
        <w:rPr>
          <w:rFonts w:ascii="Times New Roman" w:eastAsia="Arial Unicode MS" w:hAnsi="Times New Roman" w:cs="Times New Roman"/>
          <w:kern w:val="2"/>
          <w:sz w:val="24"/>
          <w:szCs w:val="24"/>
        </w:rPr>
      </w:pPr>
      <w:r w:rsidRPr="002C334D">
        <w:rPr>
          <w:rFonts w:ascii="Times New Roman" w:hAnsi="Times New Roman" w:cs="Times New Roman"/>
          <w:sz w:val="24"/>
          <w:szCs w:val="24"/>
        </w:rPr>
        <w:t xml:space="preserve">7.6. </w:t>
      </w:r>
      <w:r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Pr="00B616D9">
          <w:rPr>
            <w:rStyle w:val="a7"/>
            <w:rFonts w:ascii="Times New Roman" w:eastAsia="Calibri" w:hAnsi="Times New Roman" w:cs="Times New Roman"/>
            <w:color w:val="auto"/>
            <w:sz w:val="24"/>
            <w:szCs w:val="24"/>
            <w:u w:val="none"/>
          </w:rPr>
          <w:t>законом</w:t>
        </w:r>
      </w:hyperlink>
      <w:r w:rsidRPr="002C334D">
        <w:rPr>
          <w:rFonts w:ascii="Times New Roman" w:eastAsia="Calibri" w:hAnsi="Times New Roman" w:cs="Times New Roman"/>
          <w:sz w:val="24"/>
          <w:szCs w:val="24"/>
        </w:rPr>
        <w:t>№44-ФЗ),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процентов начальной (максимальной) цены контракта, если цена контракта составляет от </w:t>
      </w:r>
      <w:r>
        <w:rPr>
          <w:rFonts w:ascii="Times New Roman" w:hAnsi="Times New Roman" w:cs="Times New Roman"/>
          <w:sz w:val="24"/>
          <w:szCs w:val="24"/>
        </w:rPr>
        <w:lastRenderedPageBreak/>
        <w:t>3 млн. рублей до 50 млн. рублей (включительно);</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r w:rsidR="00C07269">
        <w:rPr>
          <w:rFonts w:ascii="Times New Roman" w:hAnsi="Times New Roman" w:cs="Times New Roman"/>
          <w:sz w:val="24"/>
          <w:szCs w:val="24"/>
        </w:rPr>
        <w:t>.</w:t>
      </w:r>
    </w:p>
    <w:p w:rsidR="00E1799A" w:rsidRDefault="00C07269" w:rsidP="00E1799A">
      <w:pPr>
        <w:pStyle w:val="ConsPlusNormal"/>
        <w:ind w:firstLine="540"/>
        <w:contextualSpacing/>
        <w:jc w:val="both"/>
        <w:rPr>
          <w:rFonts w:ascii="Times New Roman" w:hAnsi="Times New Roman"/>
          <w:kern w:val="2"/>
          <w:sz w:val="24"/>
          <w:szCs w:val="24"/>
        </w:rPr>
      </w:pPr>
      <w:r>
        <w:rPr>
          <w:rFonts w:ascii="Times New Roman" w:hAnsi="Times New Roman"/>
          <w:kern w:val="2"/>
          <w:sz w:val="24"/>
          <w:szCs w:val="24"/>
        </w:rPr>
        <w:t>З</w:t>
      </w:r>
      <w:r w:rsidR="00E1799A" w:rsidRPr="002C334D">
        <w:rPr>
          <w:rFonts w:ascii="Times New Roman" w:hAnsi="Times New Roman"/>
          <w:kern w:val="2"/>
          <w:sz w:val="24"/>
          <w:szCs w:val="24"/>
        </w:rPr>
        <w:t xml:space="preserve">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p>
    <w:p w:rsidR="00E1799A" w:rsidRDefault="00E1799A" w:rsidP="00E1799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1799A" w:rsidRDefault="00E1799A" w:rsidP="00E179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1799A" w:rsidRPr="002C334D" w:rsidRDefault="00E1799A" w:rsidP="00E1799A">
      <w:pPr>
        <w:spacing w:after="0" w:line="240" w:lineRule="auto"/>
        <w:contextualSpacing/>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7</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8</w:t>
      </w:r>
      <w:r w:rsidRPr="002C334D">
        <w:rPr>
          <w:rFonts w:ascii="Times New Roman" w:hAnsi="Times New Roman" w:cs="Times New Roman"/>
          <w:sz w:val="24"/>
          <w:szCs w:val="24"/>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1799A"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9</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p>
    <w:p w:rsidR="00E1799A" w:rsidRDefault="00E1799A" w:rsidP="00E1799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1799A" w:rsidRDefault="00E1799A" w:rsidP="00E1799A">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0</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1</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2</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E1799A" w:rsidP="00E1799A">
      <w:pPr>
        <w:spacing w:before="220"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3</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5" w:name="P231"/>
      <w:bookmarkEnd w:id="15"/>
      <w:r w:rsidRPr="00820925">
        <w:rPr>
          <w:rFonts w:ascii="Times New Roman" w:hAnsi="Times New Roman" w:cs="Times New Roman"/>
          <w:sz w:val="24"/>
          <w:szCs w:val="24"/>
        </w:rPr>
        <w:t xml:space="preserve">VIII. ОБЕСПЕЧЕНИЕ ИСПОЛНЕНИЯ КОНТРАКТА </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bCs/>
          <w:sz w:val="24"/>
          <w:szCs w:val="24"/>
        </w:rPr>
        <w:t>8.1.</w:t>
      </w:r>
      <w:r w:rsidRPr="00B616D9">
        <w:rPr>
          <w:rFonts w:ascii="Times New Roman" w:hAnsi="Times New Roman" w:cs="Times New Roman"/>
          <w:sz w:val="24"/>
          <w:szCs w:val="24"/>
        </w:rPr>
        <w:t>Исполнение Контракта может обеспечиваться:</w:t>
      </w:r>
    </w:p>
    <w:p w:rsidR="00F567B0" w:rsidRPr="00B616D9" w:rsidRDefault="00F567B0"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sz w:val="24"/>
          <w:szCs w:val="24"/>
        </w:rPr>
        <w:t xml:space="preserve">- </w:t>
      </w:r>
      <w:r w:rsidRPr="00B616D9">
        <w:rPr>
          <w:rFonts w:ascii="Times New Roman" w:hAnsi="Times New Roman" w:cs="Times New Roman"/>
          <w:bCs/>
          <w:sz w:val="24"/>
          <w:szCs w:val="24"/>
        </w:rPr>
        <w:t xml:space="preserve">предоставлением независимой гарантии, соответствующей требованиям статьи 45 Федерального закона № 44-ФЗ. </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567B0" w:rsidRPr="00B616D9" w:rsidRDefault="00F567B0" w:rsidP="00F567B0">
      <w:pPr>
        <w:spacing w:after="0"/>
        <w:ind w:firstLine="851"/>
        <w:jc w:val="both"/>
        <w:rPr>
          <w:rFonts w:ascii="Times New Roman" w:hAnsi="Times New Roman" w:cs="Times New Roman"/>
          <w:color w:val="000000"/>
          <w:sz w:val="24"/>
          <w:szCs w:val="24"/>
        </w:rPr>
      </w:pPr>
      <w:r w:rsidRPr="00B616D9">
        <w:rPr>
          <w:rFonts w:ascii="Times New Roman" w:hAnsi="Times New Roman" w:cs="Times New Roman"/>
          <w:color w:val="000000"/>
          <w:sz w:val="24"/>
          <w:szCs w:val="24"/>
        </w:rPr>
        <w:t xml:space="preserve">Реквизиты счета, на который должны вноситься денежные средства в качестве обеспечения исполнения Контракта: </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Счет № </w:t>
      </w:r>
      <w:r w:rsidR="00FE1D0C" w:rsidRPr="00FE1D0C">
        <w:rPr>
          <w:rFonts w:ascii="Times New Roman" w:hAnsi="Times New Roman" w:cs="Times New Roman"/>
          <w:sz w:val="24"/>
          <w:szCs w:val="24"/>
        </w:rPr>
        <w:t>97411610061040000140</w:t>
      </w:r>
      <w:r w:rsidRPr="00B616D9">
        <w:rPr>
          <w:rFonts w:ascii="Times New Roman" w:hAnsi="Times New Roman" w:cs="Times New Roman"/>
          <w:sz w:val="24"/>
          <w:szCs w:val="24"/>
        </w:rPr>
        <w:t xml:space="preserve"> в Отделение Пенза Банка России//УФК по Пензенской области г.Пенза</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БИК 015655003. </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lastRenderedPageBreak/>
        <w:t xml:space="preserve">Получатель: </w:t>
      </w:r>
      <w:r w:rsidR="00FE1D0C" w:rsidRPr="00FE1D0C">
        <w:rPr>
          <w:rFonts w:ascii="Times New Roman" w:hAnsi="Times New Roman" w:cs="Times New Roman"/>
          <w:sz w:val="24"/>
          <w:szCs w:val="24"/>
        </w:rPr>
        <w:t>УПРАВЛЕНИЕ ОБРАЗОВАНИЯ ГОРОДА ПЕНЗЫ</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л/с </w:t>
      </w:r>
      <w:r w:rsidR="00FE1D0C" w:rsidRPr="00FE1D0C">
        <w:rPr>
          <w:rFonts w:ascii="Times New Roman" w:hAnsi="Times New Roman" w:cs="Times New Roman"/>
          <w:sz w:val="24"/>
          <w:szCs w:val="24"/>
        </w:rPr>
        <w:t>209742D2674</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ИНН </w:t>
      </w:r>
      <w:r w:rsidR="00FE1D0C">
        <w:rPr>
          <w:rFonts w:ascii="Times New Roman" w:hAnsi="Times New Roman" w:cs="Times New Roman"/>
          <w:sz w:val="24"/>
          <w:szCs w:val="24"/>
        </w:rPr>
        <w:t>5836200241</w:t>
      </w:r>
    </w:p>
    <w:p w:rsidR="00FE1D0C" w:rsidRDefault="00F567B0" w:rsidP="00FE1D0C">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КПП </w:t>
      </w:r>
      <w:r w:rsidR="00FE1D0C" w:rsidRPr="007525FE">
        <w:rPr>
          <w:rFonts w:ascii="Times New Roman" w:hAnsi="Times New Roman" w:cs="Times New Roman"/>
          <w:sz w:val="24"/>
          <w:szCs w:val="24"/>
        </w:rPr>
        <w:t>583601001</w:t>
      </w:r>
    </w:p>
    <w:p w:rsidR="00F567B0" w:rsidRPr="00B616D9" w:rsidRDefault="00F567B0" w:rsidP="00FE1D0C">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Назначение платежа: </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 xml:space="preserve">- «Обеспечение исполнения контракта» (далее указать наименование предмета контракта, код ИКЗ) - при внесении </w:t>
      </w:r>
      <w:r w:rsidRPr="00B616D9">
        <w:rPr>
          <w:rFonts w:ascii="Times New Roman" w:hAnsi="Times New Roman" w:cs="Times New Roman"/>
          <w:color w:val="000000"/>
          <w:sz w:val="24"/>
          <w:szCs w:val="24"/>
        </w:rPr>
        <w:t>денежных средств в качестве обеспечения исполнения Контракта.</w:t>
      </w:r>
    </w:p>
    <w:p w:rsidR="00F567B0" w:rsidRPr="00B616D9" w:rsidRDefault="004C1392" w:rsidP="00F567B0">
      <w:pPr>
        <w:spacing w:after="0"/>
        <w:ind w:firstLine="851"/>
        <w:jc w:val="both"/>
        <w:rPr>
          <w:rFonts w:ascii="Times New Roman" w:hAnsi="Times New Roman" w:cs="Times New Roman"/>
          <w:bCs/>
          <w:iCs/>
          <w:color w:val="000000"/>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.2. Способ обеспечения исполнения Контракта, срок действия независимойгарантии определяются в соответствии с требованиями Федерального закона участником закупки, с которым заключается контракт, самостоятельно. При этом с</w:t>
      </w:r>
      <w:r w:rsidR="00F567B0" w:rsidRPr="00B616D9">
        <w:rPr>
          <w:rFonts w:ascii="Times New Roman" w:hAnsi="Times New Roman" w:cs="Times New Roman"/>
          <w:bCs/>
          <w:iCs/>
          <w:color w:val="000000"/>
          <w:sz w:val="24"/>
          <w:szCs w:val="24"/>
        </w:rPr>
        <w:t>рок</w:t>
      </w:r>
      <w:r w:rsidR="00F567B0" w:rsidRPr="00B616D9">
        <w:rPr>
          <w:rFonts w:ascii="Times New Roman" w:hAnsi="Times New Roman" w:cs="Times New Roman"/>
          <w:bCs/>
          <w:color w:val="000000"/>
          <w:sz w:val="24"/>
          <w:szCs w:val="24"/>
        </w:rPr>
        <w:t xml:space="preserve">действия </w:t>
      </w:r>
      <w:r w:rsidR="00F567B0" w:rsidRPr="00B616D9">
        <w:rPr>
          <w:rFonts w:ascii="Times New Roman" w:hAnsi="Times New Roman" w:cs="Times New Roman"/>
          <w:sz w:val="24"/>
          <w:szCs w:val="24"/>
        </w:rPr>
        <w:t>независимой</w:t>
      </w:r>
      <w:r w:rsidR="00F567B0" w:rsidRPr="00B616D9">
        <w:rPr>
          <w:rFonts w:ascii="Times New Roman" w:hAnsi="Times New Roman" w:cs="Times New Roman"/>
          <w:bCs/>
          <w:color w:val="000000"/>
          <w:sz w:val="24"/>
          <w:szCs w:val="24"/>
        </w:rPr>
        <w:t xml:space="preserve">гарантии должен превышать </w:t>
      </w:r>
      <w:r w:rsidR="00F567B0" w:rsidRPr="00B616D9">
        <w:rPr>
          <w:rFonts w:ascii="Times New Roman" w:hAnsi="Times New Roman" w:cs="Times New Roman"/>
          <w:bCs/>
          <w:iCs/>
          <w:color w:val="000000"/>
          <w:sz w:val="24"/>
          <w:szCs w:val="24"/>
        </w:rPr>
        <w:t>предусмотренный Контрактом</w:t>
      </w:r>
      <w:r w:rsidR="00F567B0" w:rsidRPr="00B616D9">
        <w:rPr>
          <w:rFonts w:ascii="Times New Roman" w:hAnsi="Times New Roman" w:cs="Times New Roman"/>
          <w:bCs/>
          <w:color w:val="000000"/>
          <w:sz w:val="24"/>
          <w:szCs w:val="24"/>
        </w:rPr>
        <w:t>срок</w:t>
      </w:r>
      <w:r w:rsidR="00F567B0" w:rsidRPr="00B616D9">
        <w:rPr>
          <w:rFonts w:ascii="Times New Roman" w:hAnsi="Times New Roman" w:cs="Times New Roman"/>
          <w:bCs/>
          <w:iCs/>
          <w:color w:val="000000"/>
          <w:sz w:val="24"/>
          <w:szCs w:val="24"/>
        </w:rPr>
        <w:t xml:space="preserve">исполнения обязательств, которые должны быть обеспечены такой </w:t>
      </w:r>
      <w:r w:rsidR="00F567B0" w:rsidRPr="00B616D9">
        <w:rPr>
          <w:rFonts w:ascii="Times New Roman" w:hAnsi="Times New Roman" w:cs="Times New Roman"/>
          <w:sz w:val="24"/>
          <w:szCs w:val="24"/>
        </w:rPr>
        <w:t>независимой</w:t>
      </w:r>
      <w:r w:rsidR="00F567B0" w:rsidRPr="00B616D9">
        <w:rPr>
          <w:rFonts w:ascii="Times New Roman" w:hAnsi="Times New Roman" w:cs="Times New Roman"/>
          <w:bCs/>
          <w:iCs/>
          <w:color w:val="000000"/>
          <w:sz w:val="24"/>
          <w:szCs w:val="24"/>
        </w:rPr>
        <w:t xml:space="preserve"> гарантией,</w:t>
      </w:r>
      <w:r w:rsidR="00F567B0" w:rsidRPr="00B616D9">
        <w:rPr>
          <w:rFonts w:ascii="Times New Roman" w:hAnsi="Times New Roman" w:cs="Times New Roman"/>
          <w:bCs/>
          <w:color w:val="000000"/>
          <w:sz w:val="24"/>
          <w:szCs w:val="24"/>
        </w:rPr>
        <w:t>не менее чем на один месяц</w:t>
      </w:r>
      <w:r w:rsidR="00F567B0" w:rsidRPr="00B616D9">
        <w:rPr>
          <w:rFonts w:ascii="Times New Roman" w:hAnsi="Times New Roman" w:cs="Times New Roman"/>
          <w:bCs/>
          <w:i/>
          <w:iCs/>
          <w:color w:val="000000"/>
          <w:sz w:val="24"/>
          <w:szCs w:val="24"/>
        </w:rPr>
        <w:t xml:space="preserve">, </w:t>
      </w:r>
      <w:r w:rsidR="00F567B0" w:rsidRPr="00B616D9">
        <w:rPr>
          <w:rFonts w:ascii="Times New Roman" w:hAnsi="Times New Roman" w:cs="Times New Roman"/>
          <w:bCs/>
          <w:iCs/>
          <w:color w:val="000000"/>
          <w:sz w:val="24"/>
          <w:szCs w:val="24"/>
        </w:rPr>
        <w:t>в том числе в случае его изменения в соответствии со статьей 95 Федерального закона № 44-ФЗ.</w:t>
      </w:r>
    </w:p>
    <w:p w:rsidR="00F567B0" w:rsidRPr="00B616D9" w:rsidRDefault="004C1392" w:rsidP="00F567B0">
      <w:pPr>
        <w:spacing w:after="0"/>
        <w:ind w:firstLine="851"/>
        <w:jc w:val="both"/>
        <w:rPr>
          <w:rFonts w:ascii="Times New Roman" w:hAnsi="Times New Roman" w:cs="Times New Roman"/>
          <w:sz w:val="24"/>
          <w:szCs w:val="24"/>
        </w:rPr>
      </w:pPr>
      <w:r w:rsidRPr="00B616D9">
        <w:rPr>
          <w:rFonts w:ascii="Times New Roman" w:hAnsi="Times New Roman" w:cs="Times New Roman"/>
          <w:iCs/>
          <w:color w:val="000000"/>
          <w:sz w:val="24"/>
          <w:szCs w:val="24"/>
        </w:rPr>
        <w:t>8</w:t>
      </w:r>
      <w:r w:rsidR="00F567B0" w:rsidRPr="00B616D9">
        <w:rPr>
          <w:rFonts w:ascii="Times New Roman" w:hAnsi="Times New Roman" w:cs="Times New Roman"/>
          <w:iCs/>
          <w:color w:val="000000"/>
          <w:sz w:val="24"/>
          <w:szCs w:val="24"/>
        </w:rPr>
        <w:t>.3.</w:t>
      </w:r>
      <w:r w:rsidR="00F567B0" w:rsidRPr="00B616D9">
        <w:rPr>
          <w:rFonts w:ascii="Times New Roman" w:hAnsi="Times New Roman" w:cs="Times New Roman"/>
          <w:sz w:val="24"/>
          <w:szCs w:val="24"/>
        </w:rPr>
        <w:t xml:space="preserve"> Независимая гарантия должна быть безотзывной и должна содержать сведения, предусмотренные частью 2 статьи 45 Федерального закона № 44-ФЗ. </w:t>
      </w:r>
    </w:p>
    <w:p w:rsidR="00F567B0" w:rsidRPr="00B616D9" w:rsidRDefault="004C1392" w:rsidP="00F567B0">
      <w:pPr>
        <w:spacing w:after="0"/>
        <w:ind w:firstLine="851"/>
        <w:jc w:val="both"/>
        <w:rPr>
          <w:rFonts w:ascii="Times New Roman" w:hAnsi="Times New Roman" w:cs="Times New Roman"/>
          <w:sz w:val="24"/>
          <w:szCs w:val="24"/>
        </w:rPr>
      </w:pPr>
      <w:r w:rsidRPr="00B616D9">
        <w:rPr>
          <w:rFonts w:ascii="Times New Roman" w:hAnsi="Times New Roman" w:cs="Times New Roman"/>
          <w:bCs/>
          <w:sz w:val="24"/>
          <w:szCs w:val="24"/>
        </w:rPr>
        <w:t>8</w:t>
      </w:r>
      <w:r w:rsidR="00F567B0" w:rsidRPr="00B616D9">
        <w:rPr>
          <w:rFonts w:ascii="Times New Roman" w:hAnsi="Times New Roman" w:cs="Times New Roman"/>
          <w:bCs/>
          <w:sz w:val="24"/>
          <w:szCs w:val="24"/>
        </w:rPr>
        <w:t xml:space="preserve">.4 </w:t>
      </w:r>
      <w:r w:rsidR="00F567B0" w:rsidRPr="00AB56F3">
        <w:rPr>
          <w:rFonts w:ascii="Times New Roman" w:hAnsi="Times New Roman" w:cs="Times New Roman"/>
          <w:b/>
          <w:bCs/>
          <w:sz w:val="24"/>
          <w:szCs w:val="24"/>
        </w:rPr>
        <w:t xml:space="preserve">Размер обеспечения исполнения Контракта устанавливается в размере </w:t>
      </w:r>
      <w:r w:rsidRPr="00AB56F3">
        <w:rPr>
          <w:rFonts w:ascii="Times New Roman" w:hAnsi="Times New Roman" w:cs="Times New Roman"/>
          <w:b/>
          <w:bCs/>
          <w:sz w:val="24"/>
          <w:szCs w:val="24"/>
        </w:rPr>
        <w:t>0,5</w:t>
      </w:r>
      <w:r w:rsidR="00F567B0" w:rsidRPr="00AB56F3">
        <w:rPr>
          <w:rFonts w:ascii="Times New Roman" w:hAnsi="Times New Roman" w:cs="Times New Roman"/>
          <w:b/>
          <w:sz w:val="24"/>
          <w:szCs w:val="24"/>
        </w:rPr>
        <w:t>% от цены контракта</w:t>
      </w:r>
      <w:r w:rsidR="00FE1D0C">
        <w:rPr>
          <w:rFonts w:ascii="Times New Roman" w:hAnsi="Times New Roman" w:cs="Times New Roman"/>
          <w:b/>
          <w:sz w:val="24"/>
          <w:szCs w:val="24"/>
        </w:rPr>
        <w:t xml:space="preserve"> </w:t>
      </w:r>
      <w:r w:rsidR="00F567B0" w:rsidRPr="00AB56F3">
        <w:rPr>
          <w:rFonts w:ascii="Times New Roman" w:hAnsi="Times New Roman" w:cs="Times New Roman"/>
          <w:b/>
          <w:iCs/>
          <w:sz w:val="24"/>
          <w:szCs w:val="24"/>
        </w:rPr>
        <w:t xml:space="preserve">и составляет </w:t>
      </w:r>
      <w:r w:rsidR="00FE1D0C">
        <w:rPr>
          <w:rFonts w:ascii="Times New Roman" w:hAnsi="Times New Roman" w:cs="Times New Roman"/>
          <w:b/>
          <w:iCs/>
          <w:sz w:val="24"/>
          <w:szCs w:val="24"/>
        </w:rPr>
        <w:t>1041</w:t>
      </w:r>
      <w:r w:rsidR="00F567B0" w:rsidRPr="00AB56F3">
        <w:rPr>
          <w:rFonts w:ascii="Times New Roman" w:hAnsi="Times New Roman" w:cs="Times New Roman"/>
          <w:b/>
          <w:bCs/>
          <w:sz w:val="24"/>
          <w:szCs w:val="24"/>
        </w:rPr>
        <w:t xml:space="preserve"> (</w:t>
      </w:r>
      <w:r w:rsidR="00FE1D0C">
        <w:rPr>
          <w:rFonts w:ascii="Times New Roman" w:hAnsi="Times New Roman" w:cs="Times New Roman"/>
          <w:b/>
          <w:bCs/>
          <w:sz w:val="24"/>
          <w:szCs w:val="24"/>
        </w:rPr>
        <w:t>одна тысяча сорок один ) рубль</w:t>
      </w:r>
      <w:r w:rsidR="00F567B0" w:rsidRPr="00AB56F3">
        <w:rPr>
          <w:rFonts w:ascii="Times New Roman" w:hAnsi="Times New Roman" w:cs="Times New Roman"/>
          <w:b/>
          <w:bCs/>
          <w:sz w:val="24"/>
          <w:szCs w:val="24"/>
        </w:rPr>
        <w:t xml:space="preserve"> 00</w:t>
      </w:r>
      <w:r w:rsidR="00F567B0" w:rsidRPr="00AB56F3">
        <w:rPr>
          <w:rFonts w:ascii="Times New Roman" w:hAnsi="Times New Roman" w:cs="Times New Roman"/>
          <w:b/>
          <w:sz w:val="24"/>
          <w:szCs w:val="24"/>
        </w:rPr>
        <w:t xml:space="preserve"> копеек</w:t>
      </w:r>
      <w:r w:rsidR="00F567B0" w:rsidRPr="00B616D9">
        <w:rPr>
          <w:rFonts w:ascii="Times New Roman" w:hAnsi="Times New Roman" w:cs="Times New Roman"/>
          <w:sz w:val="24"/>
          <w:szCs w:val="24"/>
        </w:rPr>
        <w:t>.</w:t>
      </w:r>
    </w:p>
    <w:p w:rsidR="004D7EEE" w:rsidRDefault="004C1392" w:rsidP="00F567B0">
      <w:pPr>
        <w:autoSpaceDE w:val="0"/>
        <w:autoSpaceDN w:val="0"/>
        <w:adjustRightInd w:val="0"/>
        <w:spacing w:after="0"/>
        <w:ind w:firstLine="851"/>
        <w:jc w:val="both"/>
        <w:rPr>
          <w:rFonts w:ascii="Times New Roman" w:hAnsi="Times New Roman" w:cs="Times New Roman"/>
          <w:color w:val="000000"/>
          <w:sz w:val="24"/>
          <w:szCs w:val="24"/>
        </w:rPr>
      </w:pPr>
      <w:r w:rsidRPr="00B616D9">
        <w:rPr>
          <w:rFonts w:ascii="Times New Roman" w:hAnsi="Times New Roman" w:cs="Times New Roman"/>
          <w:bCs/>
          <w:snapToGrid w:val="0"/>
          <w:sz w:val="24"/>
          <w:szCs w:val="24"/>
        </w:rPr>
        <w:t>8</w:t>
      </w:r>
      <w:r w:rsidR="00F567B0" w:rsidRPr="00B616D9">
        <w:rPr>
          <w:rFonts w:ascii="Times New Roman" w:hAnsi="Times New Roman" w:cs="Times New Roman"/>
          <w:bCs/>
          <w:snapToGrid w:val="0"/>
          <w:sz w:val="24"/>
          <w:szCs w:val="24"/>
        </w:rPr>
        <w:t>.</w:t>
      </w:r>
      <w:r w:rsidR="00F567B0" w:rsidRPr="00B616D9">
        <w:rPr>
          <w:rFonts w:ascii="Times New Roman" w:hAnsi="Times New Roman" w:cs="Times New Roman"/>
          <w:color w:val="000000"/>
          <w:sz w:val="24"/>
          <w:szCs w:val="24"/>
        </w:rPr>
        <w:t>5.</w:t>
      </w:r>
      <w:r w:rsidR="002E2A83" w:rsidRPr="002E2A83">
        <w:rPr>
          <w:rFonts w:ascii="Times New Roman" w:hAnsi="Times New Roman" w:cs="Times New Roman"/>
          <w:color w:val="000000"/>
          <w:sz w:val="24"/>
          <w:szCs w:val="24"/>
        </w:rPr>
        <w:t xml:space="preserve">  В случае, если предложенная в заявке участника цена снижена на 25 (двадцать пять) и более про</w:t>
      </w:r>
      <w:r w:rsidR="002E2A83">
        <w:rPr>
          <w:rFonts w:ascii="Times New Roman" w:hAnsi="Times New Roman" w:cs="Times New Roman"/>
          <w:color w:val="000000"/>
          <w:sz w:val="24"/>
          <w:szCs w:val="24"/>
        </w:rPr>
        <w:t>це</w:t>
      </w:r>
      <w:r w:rsidR="00052D50">
        <w:rPr>
          <w:rFonts w:ascii="Times New Roman" w:hAnsi="Times New Roman" w:cs="Times New Roman"/>
          <w:color w:val="000000"/>
          <w:sz w:val="24"/>
          <w:szCs w:val="24"/>
        </w:rPr>
        <w:t>нтов по отношению к цене</w:t>
      </w:r>
      <w:r w:rsidR="00052D50" w:rsidRPr="00052D50">
        <w:rPr>
          <w:rFonts w:ascii="Times New Roman" w:hAnsi="Times New Roman" w:cs="Times New Roman"/>
          <w:color w:val="000000"/>
          <w:sz w:val="24"/>
          <w:szCs w:val="24"/>
        </w:rPr>
        <w:t xml:space="preserve"> Контракта</w:t>
      </w:r>
      <w:r w:rsidR="002E2A83" w:rsidRPr="00052D50">
        <w:rPr>
          <w:rFonts w:ascii="Times New Roman" w:hAnsi="Times New Roman" w:cs="Times New Roman"/>
          <w:color w:val="000000"/>
          <w:sz w:val="24"/>
          <w:szCs w:val="24"/>
        </w:rPr>
        <w:t>,</w:t>
      </w:r>
      <w:r w:rsidR="002E2A83" w:rsidRPr="002E2A83">
        <w:rPr>
          <w:rFonts w:ascii="Times New Roman" w:hAnsi="Times New Roman" w:cs="Times New Roman"/>
          <w:color w:val="000000"/>
          <w:sz w:val="24"/>
          <w:szCs w:val="24"/>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w:t>
      </w:r>
      <w:r w:rsidR="00052D50">
        <w:rPr>
          <w:rFonts w:ascii="Times New Roman" w:hAnsi="Times New Roman" w:cs="Times New Roman"/>
          <w:color w:val="000000"/>
          <w:sz w:val="24"/>
          <w:szCs w:val="24"/>
        </w:rPr>
        <w:t>нтов от</w:t>
      </w:r>
      <w:r w:rsidR="002E2A83" w:rsidRPr="002E2A83">
        <w:rPr>
          <w:rFonts w:ascii="Times New Roman" w:hAnsi="Times New Roman" w:cs="Times New Roman"/>
          <w:color w:val="000000"/>
          <w:sz w:val="24"/>
          <w:szCs w:val="24"/>
        </w:rPr>
        <w:t xml:space="preserve"> цены контракта. или информацию, подтверждающую добросовестность Исполнителя  на дату подачи заявки, в соответствии с  частью 3 статьи 37 Федерального закона № 44-ФЗ с одновременным предоставлением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w:t>
      </w:r>
    </w:p>
    <w:p w:rsidR="00F567B0" w:rsidRPr="00B616D9" w:rsidRDefault="00F567B0" w:rsidP="00F567B0">
      <w:pPr>
        <w:autoSpaceDE w:val="0"/>
        <w:autoSpaceDN w:val="0"/>
        <w:adjustRightInd w:val="0"/>
        <w:spacing w:after="0"/>
        <w:ind w:firstLine="851"/>
        <w:jc w:val="both"/>
        <w:rPr>
          <w:rFonts w:ascii="Times New Roman" w:hAnsi="Times New Roman" w:cs="Times New Roman"/>
          <w:color w:val="000000"/>
          <w:sz w:val="24"/>
          <w:szCs w:val="24"/>
        </w:rPr>
      </w:pPr>
      <w:r w:rsidRPr="00B616D9">
        <w:rPr>
          <w:rFonts w:ascii="Times New Roman" w:hAnsi="Times New Roman" w:cs="Times New Roman"/>
          <w:color w:val="000000"/>
          <w:sz w:val="24"/>
          <w:szCs w:val="24"/>
        </w:rPr>
        <w:t>Участник закупки, с которым заключается контракт, освобождается от предоставления обеспечения исполнения контракта, в том числе с учетом положений ст.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567B0" w:rsidRPr="00B616D9" w:rsidRDefault="004C1392" w:rsidP="00F567B0">
      <w:pPr>
        <w:autoSpaceDE w:val="0"/>
        <w:autoSpaceDN w:val="0"/>
        <w:adjustRightInd w:val="0"/>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 xml:space="preserve">.6 Контракт заключается после предоставления </w:t>
      </w:r>
      <w:r w:rsidR="003A2520">
        <w:rPr>
          <w:rFonts w:ascii="Times New Roman" w:hAnsi="Times New Roman" w:cs="Times New Roman"/>
          <w:sz w:val="24"/>
          <w:szCs w:val="24"/>
        </w:rPr>
        <w:t>Поставщиком</w:t>
      </w:r>
      <w:r w:rsidR="00F567B0" w:rsidRPr="00B616D9">
        <w:rPr>
          <w:rFonts w:ascii="Times New Roman" w:hAnsi="Times New Roman" w:cs="Times New Roman"/>
          <w:sz w:val="24"/>
          <w:szCs w:val="24"/>
        </w:rPr>
        <w:t xml:space="preserve"> обеспечения исполнения Контракта.В случае </w:t>
      </w:r>
      <w:r w:rsidR="004D7EEE" w:rsidRPr="00B616D9">
        <w:rPr>
          <w:rFonts w:ascii="Times New Roman" w:hAnsi="Times New Roman" w:cs="Times New Roman"/>
          <w:sz w:val="24"/>
          <w:szCs w:val="24"/>
        </w:rPr>
        <w:t>непредставления</w:t>
      </w:r>
      <w:r w:rsidR="00F567B0" w:rsidRPr="00B616D9">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567B0" w:rsidRPr="00B616D9" w:rsidRDefault="004C1392" w:rsidP="00F567B0">
      <w:pPr>
        <w:spacing w:after="0"/>
        <w:ind w:firstLine="851"/>
        <w:jc w:val="both"/>
        <w:rPr>
          <w:rFonts w:ascii="Times New Roman" w:hAnsi="Times New Roman" w:cs="Times New Roman"/>
          <w:iCs/>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.7</w:t>
      </w:r>
      <w:r w:rsidRPr="00B616D9">
        <w:rPr>
          <w:rFonts w:ascii="Times New Roman" w:hAnsi="Times New Roman" w:cs="Times New Roman"/>
          <w:sz w:val="24"/>
          <w:szCs w:val="24"/>
        </w:rPr>
        <w:t xml:space="preserve">. </w:t>
      </w:r>
      <w:r w:rsidR="00F567B0" w:rsidRPr="00B616D9">
        <w:rPr>
          <w:rFonts w:ascii="Times New Roman" w:hAnsi="Times New Roman" w:cs="Times New Roman"/>
          <w:iCs/>
          <w:sz w:val="24"/>
          <w:szCs w:val="24"/>
        </w:rPr>
        <w:t xml:space="preserve">В ходе исполнения контракта </w:t>
      </w:r>
      <w:r w:rsidR="000B326D">
        <w:rPr>
          <w:rFonts w:ascii="Times New Roman" w:hAnsi="Times New Roman" w:cs="Times New Roman"/>
          <w:iCs/>
          <w:sz w:val="24"/>
          <w:szCs w:val="24"/>
        </w:rPr>
        <w:t>Поставщик</w:t>
      </w:r>
      <w:r w:rsidR="00F567B0" w:rsidRPr="00B616D9">
        <w:rPr>
          <w:rFonts w:ascii="Times New Roman" w:hAnsi="Times New Roman" w:cs="Times New Roman"/>
          <w:iCs/>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00F567B0" w:rsidRPr="00B616D9">
          <w:rPr>
            <w:rFonts w:ascii="Times New Roman" w:hAnsi="Times New Roman" w:cs="Times New Roman"/>
            <w:iCs/>
            <w:sz w:val="24"/>
            <w:szCs w:val="24"/>
          </w:rPr>
          <w:t>частями 7.2</w:t>
        </w:r>
      </w:hyperlink>
      <w:r w:rsidR="00F567B0" w:rsidRPr="00B616D9">
        <w:rPr>
          <w:rFonts w:ascii="Times New Roman" w:hAnsi="Times New Roman" w:cs="Times New Roman"/>
          <w:iCs/>
          <w:sz w:val="24"/>
          <w:szCs w:val="24"/>
        </w:rPr>
        <w:t xml:space="preserve"> и </w:t>
      </w:r>
      <w:hyperlink r:id="rId16" w:history="1">
        <w:r w:rsidR="00F567B0" w:rsidRPr="00B616D9">
          <w:rPr>
            <w:rFonts w:ascii="Times New Roman" w:hAnsi="Times New Roman" w:cs="Times New Roman"/>
            <w:iCs/>
            <w:sz w:val="24"/>
            <w:szCs w:val="24"/>
          </w:rPr>
          <w:t>7.3</w:t>
        </w:r>
      </w:hyperlink>
      <w:r w:rsidR="00F567B0" w:rsidRPr="00B616D9">
        <w:rPr>
          <w:rFonts w:ascii="Times New Roman" w:hAnsi="Times New Roman" w:cs="Times New Roman"/>
          <w:iCs/>
          <w:sz w:val="24"/>
          <w:szCs w:val="24"/>
        </w:rPr>
        <w:t xml:space="preserve"> статьи 96 Федерального закона №44-ФЗ. </w:t>
      </w:r>
    </w:p>
    <w:p w:rsidR="00F567B0" w:rsidRPr="00B616D9" w:rsidRDefault="004C1392" w:rsidP="00F567B0">
      <w:pPr>
        <w:spacing w:after="0"/>
        <w:ind w:firstLine="851"/>
        <w:jc w:val="both"/>
        <w:rPr>
          <w:rFonts w:ascii="Times New Roman" w:hAnsi="Times New Roman" w:cs="Times New Roman"/>
          <w:color w:val="FF0000"/>
          <w:sz w:val="24"/>
          <w:szCs w:val="24"/>
        </w:rPr>
      </w:pPr>
      <w:r w:rsidRPr="00B616D9">
        <w:rPr>
          <w:rFonts w:ascii="Times New Roman" w:hAnsi="Times New Roman" w:cs="Times New Roman"/>
          <w:iCs/>
          <w:sz w:val="24"/>
          <w:szCs w:val="24"/>
        </w:rPr>
        <w:t>8</w:t>
      </w:r>
      <w:r w:rsidR="00F567B0" w:rsidRPr="00B616D9">
        <w:rPr>
          <w:rFonts w:ascii="Times New Roman" w:hAnsi="Times New Roman" w:cs="Times New Roman"/>
          <w:iCs/>
          <w:sz w:val="24"/>
          <w:szCs w:val="24"/>
        </w:rPr>
        <w:t>.8</w:t>
      </w:r>
      <w:r w:rsidR="00F567B0" w:rsidRPr="00B616D9">
        <w:rPr>
          <w:rFonts w:ascii="Times New Roman" w:hAnsi="Times New Roman" w:cs="Times New Roman"/>
          <w:sz w:val="24"/>
          <w:szCs w:val="24"/>
        </w:rPr>
        <w:t xml:space="preserve"> Размер обеспечения исполнения контракта уменьшается посредством направления заказчиком информации об исполнении </w:t>
      </w:r>
      <w:r w:rsidR="003A2520">
        <w:rPr>
          <w:rFonts w:ascii="Times New Roman" w:hAnsi="Times New Roman" w:cs="Times New Roman"/>
          <w:sz w:val="24"/>
          <w:szCs w:val="24"/>
        </w:rPr>
        <w:t>Поставщиком</w:t>
      </w:r>
      <w:r w:rsidR="00F567B0" w:rsidRPr="00B616D9">
        <w:rPr>
          <w:rFonts w:ascii="Times New Roman" w:hAnsi="Times New Roman" w:cs="Times New Roman"/>
          <w:sz w:val="24"/>
          <w:szCs w:val="24"/>
        </w:rPr>
        <w:t xml:space="preserve"> обязательств по </w:t>
      </w:r>
      <w:r w:rsidR="003A2520">
        <w:rPr>
          <w:rFonts w:ascii="Times New Roman" w:hAnsi="Times New Roman" w:cs="Times New Roman"/>
          <w:sz w:val="24"/>
          <w:szCs w:val="24"/>
        </w:rPr>
        <w:t xml:space="preserve">поставке товара, </w:t>
      </w:r>
      <w:r w:rsidR="00F567B0" w:rsidRPr="00B616D9">
        <w:rPr>
          <w:rFonts w:ascii="Times New Roman" w:hAnsi="Times New Roman" w:cs="Times New Roman"/>
          <w:sz w:val="24"/>
          <w:szCs w:val="24"/>
        </w:rPr>
        <w:t xml:space="preserve">или об </w:t>
      </w:r>
      <w:r w:rsidR="00F567B0" w:rsidRPr="00B616D9">
        <w:rPr>
          <w:rFonts w:ascii="Times New Roman" w:hAnsi="Times New Roman" w:cs="Times New Roman"/>
          <w:sz w:val="24"/>
          <w:szCs w:val="24"/>
        </w:rPr>
        <w:lastRenderedPageBreak/>
        <w:t xml:space="preserve">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7" w:history="1">
        <w:r w:rsidR="00F567B0" w:rsidRPr="00B616D9">
          <w:rPr>
            <w:rFonts w:ascii="Times New Roman" w:hAnsi="Times New Roman" w:cs="Times New Roman"/>
            <w:sz w:val="24"/>
            <w:szCs w:val="24"/>
          </w:rPr>
          <w:t>статьей 103</w:t>
        </w:r>
      </w:hyperlink>
      <w:r w:rsidR="00F567B0" w:rsidRPr="00B616D9">
        <w:rPr>
          <w:rFonts w:ascii="Times New Roman" w:hAnsi="Times New Roman" w:cs="Times New Roman"/>
          <w:sz w:val="24"/>
          <w:szCs w:val="24"/>
        </w:rPr>
        <w:t xml:space="preserve">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9E4491">
        <w:rPr>
          <w:rFonts w:ascii="Times New Roman" w:hAnsi="Times New Roman" w:cs="Times New Roman"/>
          <w:sz w:val="24"/>
          <w:szCs w:val="24"/>
        </w:rPr>
        <w:t>Поставщика</w:t>
      </w:r>
      <w:r w:rsidR="00F567B0" w:rsidRPr="00B616D9">
        <w:rPr>
          <w:rFonts w:ascii="Times New Roman" w:hAnsi="Times New Roman" w:cs="Times New Roman"/>
          <w:sz w:val="24"/>
          <w:szCs w:val="24"/>
        </w:rPr>
        <w:t xml:space="preserve"> ему возвращаются заказчиком в установленный в соответствии с </w:t>
      </w:r>
      <w:hyperlink r:id="rId18" w:history="1">
        <w:r w:rsidR="00F567B0" w:rsidRPr="00B616D9">
          <w:rPr>
            <w:rFonts w:ascii="Times New Roman" w:hAnsi="Times New Roman" w:cs="Times New Roman"/>
            <w:sz w:val="24"/>
            <w:szCs w:val="24"/>
          </w:rPr>
          <w:t>частью 27 статьи 34</w:t>
        </w:r>
      </w:hyperlink>
      <w:r w:rsidR="00F567B0" w:rsidRPr="00B616D9">
        <w:rPr>
          <w:rFonts w:ascii="Times New Roman" w:hAnsi="Times New Roman" w:cs="Times New Roman"/>
          <w:sz w:val="24"/>
          <w:szCs w:val="24"/>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F567B0" w:rsidRPr="00AB56F3" w:rsidRDefault="004C1392" w:rsidP="00F567B0">
      <w:pPr>
        <w:spacing w:after="0"/>
        <w:ind w:firstLine="851"/>
        <w:jc w:val="both"/>
        <w:rPr>
          <w:rFonts w:ascii="Times New Roman" w:hAnsi="Times New Roman" w:cs="Times New Roman"/>
          <w:b/>
          <w:bCs/>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.9</w:t>
      </w:r>
      <w:r w:rsidRPr="00B616D9">
        <w:rPr>
          <w:rFonts w:ascii="Times New Roman" w:hAnsi="Times New Roman" w:cs="Times New Roman"/>
          <w:sz w:val="24"/>
          <w:szCs w:val="24"/>
        </w:rPr>
        <w:t>.</w:t>
      </w:r>
      <w:r w:rsidR="00F567B0" w:rsidRPr="00AB56F3">
        <w:rPr>
          <w:rFonts w:ascii="Times New Roman" w:hAnsi="Times New Roman" w:cs="Times New Roman"/>
          <w:b/>
          <w:sz w:val="24"/>
          <w:szCs w:val="24"/>
        </w:rPr>
        <w:t>Возвратденежных средств, внесенных в качестве обеспечения исполнения контракта</w:t>
      </w:r>
      <w:r w:rsidR="00F567B0" w:rsidRPr="00B616D9">
        <w:rPr>
          <w:rFonts w:ascii="Times New Roman" w:hAnsi="Times New Roman" w:cs="Times New Roman"/>
          <w:sz w:val="24"/>
          <w:szCs w:val="24"/>
        </w:rPr>
        <w:t xml:space="preserve">, в том числе части этих денежных средств в случае уменьшения размера обеспечения исполнения контракта в соответствии с </w:t>
      </w:r>
      <w:r w:rsidR="00F567B0" w:rsidRPr="00B616D9">
        <w:rPr>
          <w:rFonts w:ascii="Times New Roman" w:eastAsia="Calibri" w:hAnsi="Times New Roman" w:cs="Times New Roman"/>
          <w:sz w:val="24"/>
          <w:szCs w:val="24"/>
        </w:rPr>
        <w:t xml:space="preserve">частью </w:t>
      </w:r>
      <w:hyperlink r:id="rId19" w:anchor="dst1111" w:history="1">
        <w:r w:rsidR="00F567B0" w:rsidRPr="00B616D9">
          <w:rPr>
            <w:rFonts w:ascii="Times New Roman" w:eastAsia="Calibri" w:hAnsi="Times New Roman" w:cs="Times New Roman"/>
            <w:sz w:val="24"/>
            <w:szCs w:val="24"/>
            <w:u w:val="single"/>
          </w:rPr>
          <w:t>7.2 статьи 96</w:t>
        </w:r>
      </w:hyperlink>
      <w:r w:rsidR="00F567B0" w:rsidRPr="00B616D9">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 Заказчиком </w:t>
      </w:r>
      <w:r w:rsidR="001B3012">
        <w:rPr>
          <w:rFonts w:ascii="Times New Roman" w:hAnsi="Times New Roman" w:cs="Times New Roman"/>
          <w:sz w:val="24"/>
          <w:szCs w:val="24"/>
        </w:rPr>
        <w:t xml:space="preserve">Поставщику </w:t>
      </w:r>
      <w:r w:rsidR="00F567B0" w:rsidRPr="00B616D9">
        <w:rPr>
          <w:rFonts w:ascii="Times New Roman" w:hAnsi="Times New Roman" w:cs="Times New Roman"/>
          <w:bCs/>
          <w:sz w:val="24"/>
          <w:szCs w:val="24"/>
        </w:rPr>
        <w:t xml:space="preserve">при условии надлежащего исполнения им всех своих обязательств по Контракту </w:t>
      </w:r>
      <w:r w:rsidR="00F567B0" w:rsidRPr="00AB56F3">
        <w:rPr>
          <w:rFonts w:ascii="Times New Roman" w:hAnsi="Times New Roman" w:cs="Times New Roman"/>
          <w:b/>
          <w:bCs/>
          <w:sz w:val="24"/>
          <w:szCs w:val="24"/>
        </w:rPr>
        <w:t xml:space="preserve">в течение </w:t>
      </w:r>
      <w:r w:rsidR="00F567B0" w:rsidRPr="00AB56F3">
        <w:rPr>
          <w:rFonts w:ascii="Times New Roman" w:hAnsi="Times New Roman" w:cs="Times New Roman"/>
          <w:b/>
          <w:iCs/>
          <w:sz w:val="24"/>
          <w:szCs w:val="24"/>
        </w:rPr>
        <w:t xml:space="preserve">15 дней с даты исполнения </w:t>
      </w:r>
      <w:r w:rsidR="001B3012" w:rsidRPr="00AB56F3">
        <w:rPr>
          <w:rFonts w:ascii="Times New Roman" w:hAnsi="Times New Roman" w:cs="Times New Roman"/>
          <w:b/>
          <w:iCs/>
          <w:sz w:val="24"/>
          <w:szCs w:val="24"/>
        </w:rPr>
        <w:t>Поставщиком</w:t>
      </w:r>
      <w:r w:rsidR="00F567B0" w:rsidRPr="00AB56F3">
        <w:rPr>
          <w:rFonts w:ascii="Times New Roman" w:hAnsi="Times New Roman" w:cs="Times New Roman"/>
          <w:b/>
          <w:iCs/>
          <w:sz w:val="24"/>
          <w:szCs w:val="24"/>
        </w:rPr>
        <w:t xml:space="preserve"> обязательств, предусмотренных контрактом.</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.10</w:t>
      </w:r>
      <w:r w:rsidRPr="00B616D9">
        <w:rPr>
          <w:rFonts w:ascii="Times New Roman" w:hAnsi="Times New Roman" w:cs="Times New Roman"/>
          <w:sz w:val="24"/>
          <w:szCs w:val="24"/>
        </w:rPr>
        <w:t xml:space="preserve">. </w:t>
      </w:r>
      <w:r w:rsidR="001B3012">
        <w:rPr>
          <w:rFonts w:ascii="Times New Roman" w:hAnsi="Times New Roman" w:cs="Times New Roman"/>
          <w:sz w:val="24"/>
          <w:szCs w:val="24"/>
        </w:rPr>
        <w:t>Поставщик</w:t>
      </w:r>
      <w:r w:rsidR="00F567B0" w:rsidRPr="00B616D9">
        <w:rPr>
          <w:rFonts w:ascii="Times New Roman" w:hAnsi="Times New Roman" w:cs="Times New Roman"/>
          <w:bCs/>
          <w:sz w:val="24"/>
          <w:szCs w:val="24"/>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 </w:t>
      </w:r>
      <w:r w:rsidR="009E4491">
        <w:rPr>
          <w:rFonts w:ascii="Times New Roman" w:hAnsi="Times New Roman" w:cs="Times New Roman"/>
          <w:bCs/>
          <w:sz w:val="24"/>
          <w:szCs w:val="24"/>
        </w:rPr>
        <w:t>Поставщиком</w:t>
      </w:r>
      <w:r w:rsidR="00F567B0" w:rsidRPr="00B616D9">
        <w:rPr>
          <w:rFonts w:ascii="Times New Roman" w:hAnsi="Times New Roman" w:cs="Times New Roman"/>
          <w:bCs/>
          <w:sz w:val="24"/>
          <w:szCs w:val="24"/>
        </w:rPr>
        <w:t xml:space="preserve"> этого обязательства начисляется пеня в размере, определенном в порядке, установленном п.</w:t>
      </w:r>
      <w:r w:rsidRPr="00B616D9">
        <w:rPr>
          <w:rFonts w:ascii="Times New Roman" w:hAnsi="Times New Roman" w:cs="Times New Roman"/>
          <w:bCs/>
          <w:sz w:val="24"/>
          <w:szCs w:val="24"/>
        </w:rPr>
        <w:t>7</w:t>
      </w:r>
      <w:r w:rsidR="00F567B0" w:rsidRPr="00B616D9">
        <w:rPr>
          <w:rFonts w:ascii="Times New Roman" w:hAnsi="Times New Roman" w:cs="Times New Roman"/>
          <w:bCs/>
          <w:sz w:val="24"/>
          <w:szCs w:val="24"/>
        </w:rPr>
        <w:t>.</w:t>
      </w:r>
      <w:r w:rsidR="004213B8">
        <w:rPr>
          <w:rFonts w:ascii="Times New Roman" w:hAnsi="Times New Roman" w:cs="Times New Roman"/>
          <w:bCs/>
          <w:sz w:val="24"/>
          <w:szCs w:val="24"/>
        </w:rPr>
        <w:t>4</w:t>
      </w:r>
      <w:r w:rsidR="00F567B0" w:rsidRPr="00B616D9">
        <w:rPr>
          <w:rFonts w:ascii="Times New Roman" w:hAnsi="Times New Roman" w:cs="Times New Roman"/>
          <w:bCs/>
          <w:sz w:val="24"/>
          <w:szCs w:val="24"/>
        </w:rPr>
        <w:t>. настоящего контракта. Возврат независимой гарантии Заказчиком не осуществляется, взыскание по ней не производится.</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bCs/>
          <w:sz w:val="24"/>
          <w:szCs w:val="24"/>
        </w:rPr>
        <w:t>8</w:t>
      </w:r>
      <w:r w:rsidR="00F567B0" w:rsidRPr="00B616D9">
        <w:rPr>
          <w:rFonts w:ascii="Times New Roman" w:hAnsi="Times New Roman" w:cs="Times New Roman"/>
          <w:bCs/>
          <w:sz w:val="24"/>
          <w:szCs w:val="24"/>
        </w:rPr>
        <w:t>.11 Споры, возникающие в связи с исполнением обязательств по независимой гарантии, подлежат рассмотрению в</w:t>
      </w:r>
      <w:r w:rsidR="004D7EEE">
        <w:rPr>
          <w:rFonts w:ascii="Times New Roman" w:hAnsi="Times New Roman" w:cs="Times New Roman"/>
          <w:bCs/>
          <w:sz w:val="24"/>
          <w:szCs w:val="24"/>
        </w:rPr>
        <w:t xml:space="preserve"> А</w:t>
      </w:r>
      <w:r w:rsidR="00F567B0" w:rsidRPr="00B616D9">
        <w:rPr>
          <w:rFonts w:ascii="Times New Roman" w:hAnsi="Times New Roman" w:cs="Times New Roman"/>
          <w:bCs/>
          <w:sz w:val="24"/>
          <w:szCs w:val="24"/>
        </w:rPr>
        <w:t>рбитражном суде Пензенской области.</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bCs/>
          <w:sz w:val="24"/>
          <w:szCs w:val="24"/>
        </w:rPr>
        <w:t>8</w:t>
      </w:r>
      <w:r w:rsidR="00F567B0" w:rsidRPr="00B616D9">
        <w:rPr>
          <w:rFonts w:ascii="Times New Roman" w:hAnsi="Times New Roman" w:cs="Times New Roman"/>
          <w:bCs/>
          <w:sz w:val="24"/>
          <w:szCs w:val="24"/>
        </w:rPr>
        <w:t>.12 О</w:t>
      </w:r>
      <w:r w:rsidR="00F567B0" w:rsidRPr="00B616D9">
        <w:rPr>
          <w:rFonts w:ascii="Times New Roman" w:hAnsi="Times New Roman" w:cs="Times New Roman"/>
          <w:sz w:val="24"/>
          <w:szCs w:val="24"/>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F567B0" w:rsidRPr="00B616D9" w:rsidRDefault="004C1392" w:rsidP="00F567B0">
      <w:pPr>
        <w:autoSpaceDE w:val="0"/>
        <w:autoSpaceDN w:val="0"/>
        <w:adjustRightInd w:val="0"/>
        <w:ind w:firstLine="567"/>
        <w:jc w:val="both"/>
        <w:rPr>
          <w:rFonts w:ascii="Times New Roman" w:hAnsi="Times New Roman" w:cs="Times New Roman"/>
          <w:color w:val="000000"/>
          <w:sz w:val="24"/>
          <w:szCs w:val="24"/>
        </w:rPr>
      </w:pPr>
      <w:r w:rsidRPr="00B616D9">
        <w:rPr>
          <w:rFonts w:ascii="Times New Roman" w:hAnsi="Times New Roman" w:cs="Times New Roman"/>
          <w:color w:val="000000"/>
          <w:sz w:val="24"/>
          <w:szCs w:val="24"/>
        </w:rPr>
        <w:t xml:space="preserve">    8</w:t>
      </w:r>
      <w:r w:rsidR="00F567B0" w:rsidRPr="00B616D9">
        <w:rPr>
          <w:rFonts w:ascii="Times New Roman" w:hAnsi="Times New Roman" w:cs="Times New Roman"/>
          <w:color w:val="000000"/>
          <w:sz w:val="24"/>
          <w:szCs w:val="24"/>
        </w:rPr>
        <w:t>.13. Банковское сопровождение не предусмотрено.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6" w:name="P254"/>
      <w:bookmarkEnd w:id="16"/>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7" w:name="P255"/>
      <w:bookmarkEnd w:id="17"/>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w:t>
      </w:r>
      <w:r w:rsidRPr="00820925">
        <w:rPr>
          <w:rFonts w:ascii="Times New Roman" w:hAnsi="Times New Roman" w:cs="Times New Roman"/>
          <w:sz w:val="24"/>
          <w:szCs w:val="24"/>
        </w:rPr>
        <w:lastRenderedPageBreak/>
        <w:t>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 xml:space="preserve">10.4. В случае обмена документами при применении мер ответственности и совершении иных действий в связи с нарушением </w:t>
      </w:r>
      <w:r w:rsidR="00F5659A">
        <w:rPr>
          <w:rFonts w:ascii="Times New Roman" w:hAnsi="Times New Roman" w:cs="Times New Roman"/>
          <w:sz w:val="24"/>
          <w:szCs w:val="24"/>
        </w:rPr>
        <w:t xml:space="preserve">Поставщиком </w:t>
      </w:r>
      <w:r w:rsidRPr="00C36E21">
        <w:rPr>
          <w:rFonts w:ascii="Times New Roman" w:hAnsi="Times New Roman" w:cs="Times New Roman"/>
          <w:sz w:val="24"/>
          <w:szCs w:val="24"/>
        </w:rPr>
        <w:t xml:space="preserve">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F5659A">
        <w:rPr>
          <w:rFonts w:ascii="Times New Roman" w:hAnsi="Times New Roman" w:cs="Times New Roman"/>
          <w:sz w:val="24"/>
          <w:szCs w:val="24"/>
        </w:rPr>
        <w:t>Постав</w:t>
      </w:r>
      <w:r w:rsidR="00B02FB8">
        <w:rPr>
          <w:rFonts w:ascii="Times New Roman" w:hAnsi="Times New Roman" w:cs="Times New Roman"/>
          <w:sz w:val="24"/>
          <w:szCs w:val="24"/>
        </w:rPr>
        <w:t>щ</w:t>
      </w:r>
      <w:r w:rsidR="00F5659A">
        <w:rPr>
          <w:rFonts w:ascii="Times New Roman" w:hAnsi="Times New Roman" w:cs="Times New Roman"/>
          <w:sz w:val="24"/>
          <w:szCs w:val="24"/>
        </w:rPr>
        <w:t>ика</w:t>
      </w:r>
      <w:r w:rsidRPr="00C36E21">
        <w:rPr>
          <w:rFonts w:ascii="Times New Roman" w:hAnsi="Times New Roman" w:cs="Times New Roman"/>
          <w:sz w:val="24"/>
          <w:szCs w:val="24"/>
        </w:rPr>
        <w:t>, и размещаются в единой информационной системе без размещения на официальном сайте.</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AB3A3F">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AB3A3F" w:rsidRDefault="00AB3A3F">
      <w:pPr>
        <w:spacing w:after="1" w:line="220" w:lineRule="atLeast"/>
        <w:jc w:val="center"/>
        <w:outlineLvl w:val="1"/>
        <w:rPr>
          <w:rFonts w:ascii="Times New Roman" w:hAnsi="Times New Roman" w:cs="Times New Roman"/>
          <w:sz w:val="24"/>
          <w:szCs w:val="24"/>
        </w:rPr>
      </w:pPr>
    </w:p>
    <w:p w:rsidR="00FE1D0C" w:rsidRDefault="00FE1D0C">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 СРОК ДЕЙСТВИЯ И ПОРЯДОК ИЗМЕНЕНИЯ,</w:t>
      </w:r>
    </w:p>
    <w:p w:rsidR="002A17A4" w:rsidRPr="00820925" w:rsidRDefault="002A17A4" w:rsidP="00384F9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FC7DD3" w:rsidRDefault="002A17A4" w:rsidP="00FC7DD3">
      <w:pPr>
        <w:spacing w:after="100" w:afterAutospacing="1" w:line="220" w:lineRule="atLeast"/>
        <w:ind w:firstLine="539"/>
        <w:contextualSpacing/>
        <w:jc w:val="both"/>
        <w:rPr>
          <w:rFonts w:ascii="Times New Roman" w:hAnsi="Times New Roman"/>
          <w:sz w:val="24"/>
          <w:szCs w:val="24"/>
        </w:rPr>
      </w:pPr>
      <w:bookmarkStart w:id="18" w:name="P275"/>
      <w:bookmarkEnd w:id="18"/>
      <w:r w:rsidRPr="00820925">
        <w:rPr>
          <w:rFonts w:ascii="Times New Roman" w:hAnsi="Times New Roman" w:cs="Times New Roman"/>
          <w:sz w:val="24"/>
          <w:szCs w:val="24"/>
        </w:rPr>
        <w:t>11.1</w:t>
      </w:r>
      <w:r w:rsidRPr="006D19F0">
        <w:rPr>
          <w:rFonts w:ascii="Times New Roman" w:hAnsi="Times New Roman" w:cs="Times New Roman"/>
          <w:b/>
          <w:sz w:val="24"/>
          <w:szCs w:val="24"/>
        </w:rPr>
        <w:t xml:space="preserve">. </w:t>
      </w:r>
      <w:r w:rsidR="00FC7DD3" w:rsidRPr="006D19F0">
        <w:rPr>
          <w:rFonts w:ascii="Times New Roman" w:hAnsi="Times New Roman"/>
          <w:b/>
          <w:sz w:val="24"/>
          <w:szCs w:val="24"/>
        </w:rPr>
        <w:t xml:space="preserve">Настоящий Контракт вступает в силу с </w:t>
      </w:r>
      <w:r w:rsidR="007F5CB3" w:rsidRPr="006D19F0">
        <w:rPr>
          <w:rFonts w:ascii="Times New Roman" w:hAnsi="Times New Roman"/>
          <w:b/>
          <w:sz w:val="24"/>
          <w:szCs w:val="24"/>
        </w:rPr>
        <w:t>01 июля 2025 год и действует по «30</w:t>
      </w:r>
      <w:r w:rsidR="00FC7DD3" w:rsidRPr="006D19F0">
        <w:rPr>
          <w:rFonts w:ascii="Times New Roman" w:hAnsi="Times New Roman"/>
          <w:b/>
          <w:sz w:val="24"/>
          <w:szCs w:val="24"/>
        </w:rPr>
        <w:t>»</w:t>
      </w:r>
      <w:r w:rsidR="007F5CB3" w:rsidRPr="006D19F0">
        <w:rPr>
          <w:rFonts w:ascii="Times New Roman" w:hAnsi="Times New Roman"/>
          <w:b/>
          <w:sz w:val="24"/>
          <w:szCs w:val="24"/>
        </w:rPr>
        <w:t>декабря</w:t>
      </w:r>
      <w:r w:rsidR="00FC7DD3" w:rsidRPr="006D19F0">
        <w:rPr>
          <w:rFonts w:ascii="Times New Roman" w:hAnsi="Times New Roman"/>
          <w:b/>
          <w:sz w:val="24"/>
          <w:szCs w:val="24"/>
        </w:rPr>
        <w:t xml:space="preserve"> 202</w:t>
      </w:r>
      <w:r w:rsidR="001F7B57" w:rsidRPr="006D19F0">
        <w:rPr>
          <w:rFonts w:ascii="Times New Roman" w:hAnsi="Times New Roman"/>
          <w:b/>
          <w:sz w:val="24"/>
          <w:szCs w:val="24"/>
        </w:rPr>
        <w:t>5</w:t>
      </w:r>
      <w:r w:rsidR="00180271" w:rsidRPr="006D19F0">
        <w:rPr>
          <w:rFonts w:ascii="Times New Roman" w:hAnsi="Times New Roman"/>
          <w:b/>
          <w:sz w:val="24"/>
          <w:szCs w:val="24"/>
        </w:rPr>
        <w:t xml:space="preserve"> г.(включительно),</w:t>
      </w:r>
      <w:r w:rsidR="00FC7DD3" w:rsidRPr="00E31B3B">
        <w:rPr>
          <w:rFonts w:ascii="Times New Roman" w:hAnsi="Times New Roman"/>
          <w:sz w:val="24"/>
          <w:szCs w:val="24"/>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w:t>
      </w:r>
      <w:r w:rsidR="004D7EEE">
        <w:rPr>
          <w:rFonts w:ascii="Times New Roman" w:hAnsi="Times New Roman" w:cs="Times New Roman"/>
          <w:sz w:val="24"/>
          <w:szCs w:val="24"/>
        </w:rPr>
        <w:t>с</w:t>
      </w:r>
      <w:r w:rsidRPr="00820925">
        <w:rPr>
          <w:rFonts w:ascii="Times New Roman" w:hAnsi="Times New Roman" w:cs="Times New Roman"/>
          <w:sz w:val="24"/>
          <w:szCs w:val="24"/>
        </w:rPr>
        <w:t>оглашением</w:t>
      </w:r>
      <w:r w:rsidR="004D7EEE">
        <w:rPr>
          <w:rFonts w:ascii="Times New Roman" w:hAnsi="Times New Roman" w:cs="Times New Roman"/>
          <w:sz w:val="24"/>
          <w:szCs w:val="24"/>
        </w:rPr>
        <w:t>,</w:t>
      </w:r>
      <w:bookmarkStart w:id="19" w:name="_GoBack"/>
      <w:bookmarkEnd w:id="19"/>
      <w:r w:rsidR="00BB2490">
        <w:rPr>
          <w:rFonts w:ascii="Times New Roman" w:hAnsi="Times New Roman" w:cs="Times New Roman"/>
          <w:sz w:val="24"/>
          <w:szCs w:val="24"/>
        </w:rPr>
        <w:t xml:space="preserve">посредством ЕИС </w:t>
      </w:r>
      <w:r w:rsidRPr="00820925">
        <w:rPr>
          <w:rFonts w:ascii="Times New Roman" w:hAnsi="Times New Roman" w:cs="Times New Roman"/>
          <w:sz w:val="24"/>
          <w:szCs w:val="24"/>
        </w:rPr>
        <w:t>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22"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 xml:space="preserve">11.6. </w:t>
      </w:r>
      <w:r w:rsidRPr="000D664A">
        <w:rPr>
          <w:rFonts w:ascii="Times New Roman" w:hAnsi="Times New Roman" w:cs="Times New Roman"/>
          <w:b/>
          <w:sz w:val="24"/>
          <w:szCs w:val="24"/>
        </w:rPr>
        <w:t>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FC7DD3" w:rsidRPr="00E31B3B" w:rsidRDefault="00FC7DD3" w:rsidP="00FC7DD3">
      <w:pPr>
        <w:spacing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факсимильной связи.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считается надлежащим уведомлением Сторон.</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lastRenderedPageBreak/>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C973AF">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C973AF">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C973AF">
        <w:rPr>
          <w:rFonts w:ascii="Times New Roman" w:hAnsi="Times New Roman" w:cs="Times New Roman"/>
          <w:sz w:val="24"/>
          <w:szCs w:val="24"/>
        </w:rPr>
        <w:t>2</w:t>
      </w:r>
      <w:r w:rsidR="00955F39">
        <w:rPr>
          <w:rFonts w:ascii="Times New Roman" w:hAnsi="Times New Roman" w:cs="Times New Roman"/>
          <w:sz w:val="24"/>
          <w:szCs w:val="24"/>
        </w:rPr>
        <w:t xml:space="preserve"> лист</w:t>
      </w:r>
      <w:r w:rsidR="00C973AF">
        <w:rPr>
          <w:rFonts w:ascii="Times New Roman" w:hAnsi="Times New Roman" w:cs="Times New Roman"/>
          <w:sz w:val="24"/>
          <w:szCs w:val="24"/>
        </w:rPr>
        <w:t>ах</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C973AF">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C973AF">
        <w:rPr>
          <w:rFonts w:ascii="Times New Roman" w:hAnsi="Times New Roman" w:cs="Times New Roman"/>
          <w:sz w:val="24"/>
          <w:szCs w:val="24"/>
        </w:rPr>
        <w:t>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C973AF">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C973AF">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0" w:name="P306"/>
      <w:bookmarkEnd w:id="20"/>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E307C1" w:rsidTr="00312C51">
        <w:tc>
          <w:tcPr>
            <w:tcW w:w="4673" w:type="dxa"/>
          </w:tcPr>
          <w:p w:rsidR="00A26183"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FE1D0C" w:rsidRPr="007525FE" w:rsidRDefault="00FE1D0C" w:rsidP="00FE1D0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Муниципальное бюджетное дошкольное образовательное учреждение детский сад №111 г.Пензы «Олененок» (МБДОУ детский сад №111 г.Пензы «Олененок»)</w:t>
            </w:r>
          </w:p>
          <w:p w:rsidR="00FE1D0C" w:rsidRPr="007525FE" w:rsidRDefault="00FE1D0C" w:rsidP="00FE1D0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Россия, 440011, г. Пенза, ул.Фурманова, 9</w:t>
            </w:r>
          </w:p>
          <w:p w:rsidR="00FE1D0C" w:rsidRPr="007525FE" w:rsidRDefault="00FE1D0C" w:rsidP="00FE1D0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Р/с 03234643567010005500</w:t>
            </w:r>
          </w:p>
          <w:p w:rsidR="00FE1D0C" w:rsidRPr="007525FE" w:rsidRDefault="00FE1D0C" w:rsidP="00FE1D0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к/с 40102810045370000047</w:t>
            </w:r>
          </w:p>
          <w:p w:rsidR="00FE1D0C" w:rsidRPr="007525FE" w:rsidRDefault="00FE1D0C" w:rsidP="00FE1D0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в Отделении Пенза г. Пенза</w:t>
            </w:r>
          </w:p>
          <w:p w:rsidR="00FE1D0C" w:rsidRPr="007525FE" w:rsidRDefault="00FE1D0C" w:rsidP="00FE1D0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ИНН/КПП 5836200241/583601001</w:t>
            </w:r>
          </w:p>
          <w:p w:rsidR="00FE1D0C" w:rsidRPr="007525FE" w:rsidRDefault="00FE1D0C" w:rsidP="00FE1D0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БИК 015655003</w:t>
            </w:r>
          </w:p>
          <w:p w:rsidR="00FE1D0C" w:rsidRPr="007525FE" w:rsidRDefault="00FE1D0C" w:rsidP="00FE1D0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Тел: (8412) 42-02-38</w:t>
            </w:r>
          </w:p>
          <w:p w:rsidR="00FE1D0C" w:rsidRPr="00820925" w:rsidRDefault="00FE1D0C">
            <w:pPr>
              <w:spacing w:after="1" w:line="220" w:lineRule="atLeast"/>
              <w:ind w:left="567"/>
              <w:rPr>
                <w:rFonts w:ascii="Times New Roman" w:hAnsi="Times New Roman" w:cs="Times New Roman"/>
                <w:sz w:val="24"/>
                <w:szCs w:val="24"/>
              </w:rPr>
            </w:pP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p w:rsidR="00FE1D0C" w:rsidRPr="007525FE" w:rsidRDefault="00FE1D0C" w:rsidP="00FE1D0C">
            <w:pPr>
              <w:spacing w:after="1" w:line="220" w:lineRule="atLeast"/>
              <w:rPr>
                <w:rFonts w:ascii="Times New Roman" w:hAnsi="Times New Roman" w:cs="Times New Roman"/>
                <w:sz w:val="24"/>
                <w:szCs w:val="24"/>
              </w:rPr>
            </w:pPr>
            <w:r>
              <w:rPr>
                <w:rFonts w:ascii="Times New Roman" w:hAnsi="Times New Roman" w:cs="Times New Roman"/>
                <w:sz w:val="24"/>
                <w:szCs w:val="24"/>
              </w:rPr>
              <w:t>О</w:t>
            </w:r>
            <w:r w:rsidRPr="007525FE">
              <w:rPr>
                <w:rFonts w:ascii="Times New Roman" w:hAnsi="Times New Roman" w:cs="Times New Roman"/>
                <w:sz w:val="24"/>
                <w:szCs w:val="24"/>
              </w:rPr>
              <w:t xml:space="preserve">бщество </w:t>
            </w:r>
            <w:r>
              <w:rPr>
                <w:rFonts w:ascii="Times New Roman" w:hAnsi="Times New Roman" w:cs="Times New Roman"/>
                <w:sz w:val="24"/>
                <w:szCs w:val="24"/>
              </w:rPr>
              <w:t xml:space="preserve">с ограниченной ответственностью  </w:t>
            </w:r>
            <w:r w:rsidRPr="007525FE">
              <w:rPr>
                <w:rFonts w:ascii="Times New Roman" w:hAnsi="Times New Roman" w:cs="Times New Roman"/>
                <w:sz w:val="24"/>
                <w:szCs w:val="24"/>
              </w:rPr>
              <w:t>«</w:t>
            </w:r>
            <w:proofErr w:type="spellStart"/>
            <w:r w:rsidRPr="007525FE">
              <w:rPr>
                <w:rFonts w:ascii="Times New Roman" w:hAnsi="Times New Roman" w:cs="Times New Roman"/>
                <w:sz w:val="24"/>
                <w:szCs w:val="24"/>
              </w:rPr>
              <w:t>Сурский</w:t>
            </w:r>
            <w:proofErr w:type="spellEnd"/>
            <w:r w:rsidRPr="007525FE">
              <w:rPr>
                <w:rFonts w:ascii="Times New Roman" w:hAnsi="Times New Roman" w:cs="Times New Roman"/>
                <w:sz w:val="24"/>
                <w:szCs w:val="24"/>
              </w:rPr>
              <w:t xml:space="preserve"> хлебозавод» (ООО «</w:t>
            </w:r>
            <w:proofErr w:type="spellStart"/>
            <w:r w:rsidRPr="007525FE">
              <w:rPr>
                <w:rFonts w:ascii="Times New Roman" w:hAnsi="Times New Roman" w:cs="Times New Roman"/>
                <w:sz w:val="24"/>
                <w:szCs w:val="24"/>
              </w:rPr>
              <w:t>Сурский</w:t>
            </w:r>
            <w:proofErr w:type="spellEnd"/>
            <w:r w:rsidRPr="007525FE">
              <w:rPr>
                <w:rFonts w:ascii="Times New Roman" w:hAnsi="Times New Roman" w:cs="Times New Roman"/>
                <w:sz w:val="24"/>
                <w:szCs w:val="24"/>
              </w:rPr>
              <w:t xml:space="preserve"> хлебозавод»)</w:t>
            </w:r>
          </w:p>
          <w:p w:rsidR="00FE1D0C" w:rsidRPr="007525FE" w:rsidRDefault="00FE1D0C" w:rsidP="00FE1D0C">
            <w:pPr>
              <w:spacing w:after="1" w:line="220" w:lineRule="atLeast"/>
              <w:rPr>
                <w:rFonts w:ascii="Times New Roman" w:hAnsi="Times New Roman" w:cs="Times New Roman"/>
                <w:sz w:val="24"/>
                <w:szCs w:val="24"/>
              </w:rPr>
            </w:pPr>
            <w:r w:rsidRPr="007525FE">
              <w:rPr>
                <w:rFonts w:ascii="Times New Roman" w:hAnsi="Times New Roman" w:cs="Times New Roman"/>
                <w:sz w:val="24"/>
                <w:szCs w:val="24"/>
              </w:rPr>
              <w:t xml:space="preserve">Россия, 442300, Пензенская область, </w:t>
            </w:r>
            <w:proofErr w:type="spellStart"/>
            <w:r w:rsidRPr="007525FE">
              <w:rPr>
                <w:rFonts w:ascii="Times New Roman" w:hAnsi="Times New Roman" w:cs="Times New Roman"/>
                <w:sz w:val="24"/>
                <w:szCs w:val="24"/>
              </w:rPr>
              <w:t>Городищенский</w:t>
            </w:r>
            <w:proofErr w:type="spellEnd"/>
            <w:r w:rsidRPr="007525FE">
              <w:rPr>
                <w:rFonts w:ascii="Times New Roman" w:hAnsi="Times New Roman" w:cs="Times New Roman"/>
                <w:sz w:val="24"/>
                <w:szCs w:val="24"/>
              </w:rPr>
              <w:t xml:space="preserve"> район, г.Сурск, ул.Строителей, д.20</w:t>
            </w:r>
          </w:p>
          <w:p w:rsidR="00FE1D0C" w:rsidRPr="007525FE" w:rsidRDefault="00FE1D0C" w:rsidP="00FE1D0C">
            <w:pPr>
              <w:spacing w:after="1" w:line="220" w:lineRule="atLeast"/>
              <w:rPr>
                <w:rFonts w:ascii="Times New Roman" w:hAnsi="Times New Roman" w:cs="Times New Roman"/>
                <w:sz w:val="24"/>
                <w:szCs w:val="24"/>
              </w:rPr>
            </w:pPr>
            <w:r w:rsidRPr="007525FE">
              <w:rPr>
                <w:rFonts w:ascii="Times New Roman" w:hAnsi="Times New Roman" w:cs="Times New Roman"/>
                <w:sz w:val="24"/>
                <w:szCs w:val="24"/>
              </w:rPr>
              <w:t>Р/с 40702810748000061040</w:t>
            </w:r>
          </w:p>
          <w:p w:rsidR="00FE1D0C" w:rsidRPr="007525FE" w:rsidRDefault="00FE1D0C" w:rsidP="00FE1D0C">
            <w:pPr>
              <w:spacing w:after="1" w:line="220" w:lineRule="atLeast"/>
              <w:rPr>
                <w:rFonts w:ascii="Times New Roman" w:hAnsi="Times New Roman" w:cs="Times New Roman"/>
                <w:sz w:val="24"/>
                <w:szCs w:val="24"/>
              </w:rPr>
            </w:pPr>
            <w:r w:rsidRPr="007525FE">
              <w:rPr>
                <w:rFonts w:ascii="Times New Roman" w:hAnsi="Times New Roman" w:cs="Times New Roman"/>
                <w:sz w:val="24"/>
                <w:szCs w:val="24"/>
              </w:rPr>
              <w:t>Пензенское отделение № 8624 ПАО Сбербанк г.Пенза</w:t>
            </w:r>
          </w:p>
          <w:p w:rsidR="00FE1D0C" w:rsidRPr="007525FE" w:rsidRDefault="00FE1D0C" w:rsidP="00FE1D0C">
            <w:pPr>
              <w:spacing w:after="1" w:line="220" w:lineRule="atLeast"/>
              <w:rPr>
                <w:rFonts w:ascii="Times New Roman" w:hAnsi="Times New Roman" w:cs="Times New Roman"/>
                <w:sz w:val="24"/>
                <w:szCs w:val="24"/>
              </w:rPr>
            </w:pPr>
            <w:r w:rsidRPr="007525FE">
              <w:rPr>
                <w:rFonts w:ascii="Times New Roman" w:hAnsi="Times New Roman" w:cs="Times New Roman"/>
                <w:sz w:val="24"/>
                <w:szCs w:val="24"/>
              </w:rPr>
              <w:t>к/с 30101810000000000635</w:t>
            </w:r>
          </w:p>
          <w:p w:rsidR="00FE1D0C" w:rsidRPr="007525FE" w:rsidRDefault="00FE1D0C" w:rsidP="00FE1D0C">
            <w:pPr>
              <w:spacing w:after="1" w:line="220" w:lineRule="atLeast"/>
              <w:rPr>
                <w:rFonts w:ascii="Times New Roman" w:hAnsi="Times New Roman" w:cs="Times New Roman"/>
                <w:sz w:val="24"/>
                <w:szCs w:val="24"/>
              </w:rPr>
            </w:pPr>
            <w:r w:rsidRPr="007525FE">
              <w:rPr>
                <w:rFonts w:ascii="Times New Roman" w:hAnsi="Times New Roman" w:cs="Times New Roman"/>
                <w:sz w:val="24"/>
                <w:szCs w:val="24"/>
              </w:rPr>
              <w:t>ИНН/КПП 5812341797/581201001</w:t>
            </w:r>
          </w:p>
          <w:p w:rsidR="00FE1D0C" w:rsidRPr="007525FE" w:rsidRDefault="00FE1D0C" w:rsidP="00FE1D0C">
            <w:pPr>
              <w:spacing w:after="1" w:line="220" w:lineRule="atLeast"/>
              <w:rPr>
                <w:rFonts w:ascii="Times New Roman" w:hAnsi="Times New Roman" w:cs="Times New Roman"/>
                <w:sz w:val="24"/>
                <w:szCs w:val="24"/>
              </w:rPr>
            </w:pPr>
            <w:r w:rsidRPr="007525FE">
              <w:rPr>
                <w:rFonts w:ascii="Times New Roman" w:hAnsi="Times New Roman" w:cs="Times New Roman"/>
                <w:sz w:val="24"/>
                <w:szCs w:val="24"/>
              </w:rPr>
              <w:t>БИК 045655635</w:t>
            </w:r>
          </w:p>
          <w:p w:rsidR="00FE1D0C" w:rsidRPr="007525FE" w:rsidRDefault="00FE1D0C" w:rsidP="00FE1D0C">
            <w:pPr>
              <w:spacing w:after="1" w:line="220" w:lineRule="atLeast"/>
              <w:rPr>
                <w:rFonts w:ascii="Times New Roman" w:hAnsi="Times New Roman" w:cs="Times New Roman"/>
                <w:sz w:val="24"/>
                <w:szCs w:val="24"/>
                <w:lang w:val="en-US"/>
              </w:rPr>
            </w:pPr>
            <w:r w:rsidRPr="007525FE">
              <w:rPr>
                <w:rFonts w:ascii="Times New Roman" w:hAnsi="Times New Roman" w:cs="Times New Roman"/>
                <w:sz w:val="24"/>
                <w:szCs w:val="24"/>
              </w:rPr>
              <w:t>Тел</w:t>
            </w:r>
            <w:r w:rsidRPr="007525FE">
              <w:rPr>
                <w:rFonts w:ascii="Times New Roman" w:hAnsi="Times New Roman" w:cs="Times New Roman"/>
                <w:sz w:val="24"/>
                <w:szCs w:val="24"/>
                <w:lang w:val="en-US"/>
              </w:rPr>
              <w:t>. 8(84158)23-1-59</w:t>
            </w:r>
          </w:p>
          <w:p w:rsidR="00FE1D0C" w:rsidRPr="007525FE" w:rsidRDefault="00FE1D0C" w:rsidP="00FE1D0C">
            <w:pPr>
              <w:spacing w:after="1" w:line="220" w:lineRule="atLeast"/>
              <w:rPr>
                <w:rFonts w:ascii="Times New Roman" w:hAnsi="Times New Roman" w:cs="Times New Roman"/>
                <w:sz w:val="24"/>
                <w:szCs w:val="24"/>
                <w:lang w:val="en-US"/>
              </w:rPr>
            </w:pPr>
            <w:r w:rsidRPr="007525FE">
              <w:rPr>
                <w:rFonts w:ascii="Times New Roman" w:hAnsi="Times New Roman" w:cs="Times New Roman"/>
                <w:sz w:val="24"/>
                <w:szCs w:val="24"/>
                <w:lang w:val="en-US"/>
              </w:rPr>
              <w:t xml:space="preserve">E-mail </w:t>
            </w:r>
            <w:hyperlink r:id="rId23" w:history="1">
              <w:r w:rsidRPr="007525FE">
                <w:rPr>
                  <w:rStyle w:val="a7"/>
                  <w:rFonts w:ascii="Times New Roman" w:hAnsi="Times New Roman" w:cs="Times New Roman"/>
                  <w:sz w:val="24"/>
                  <w:szCs w:val="24"/>
                  <w:lang w:val="en-US"/>
                </w:rPr>
                <w:t>Korotkov323@mail.ru</w:t>
              </w:r>
            </w:hyperlink>
          </w:p>
          <w:p w:rsidR="00FE1D0C" w:rsidRPr="00FE1D0C" w:rsidRDefault="00FE1D0C">
            <w:pPr>
              <w:spacing w:after="1" w:line="220" w:lineRule="atLeast"/>
              <w:rPr>
                <w:rFonts w:ascii="Times New Roman" w:hAnsi="Times New Roman" w:cs="Times New Roman"/>
                <w:sz w:val="24"/>
                <w:szCs w:val="24"/>
                <w:lang w:val="en-US"/>
              </w:rPr>
            </w:pPr>
          </w:p>
        </w:tc>
      </w:tr>
      <w:tr w:rsidR="00A26183" w:rsidRPr="00820925" w:rsidTr="00312C51">
        <w:tc>
          <w:tcPr>
            <w:tcW w:w="4673" w:type="dxa"/>
            <w:vAlign w:val="center"/>
          </w:tcPr>
          <w:p w:rsidR="00A26183" w:rsidRDefault="00A26183" w:rsidP="00B7025C">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p w:rsidR="00FE1D0C" w:rsidRPr="00820925" w:rsidRDefault="00FE1D0C" w:rsidP="00B7025C">
            <w:pPr>
              <w:spacing w:after="1" w:line="220" w:lineRule="atLeast"/>
              <w:ind w:left="567"/>
              <w:rPr>
                <w:rFonts w:ascii="Times New Roman" w:hAnsi="Times New Roman" w:cs="Times New Roman"/>
                <w:sz w:val="24"/>
                <w:szCs w:val="24"/>
              </w:rPr>
            </w:pPr>
            <w:r>
              <w:rPr>
                <w:rFonts w:ascii="Times New Roman" w:eastAsia="Times New Roman" w:hAnsi="Times New Roman" w:cs="Times New Roman"/>
                <w:sz w:val="24"/>
                <w:szCs w:val="24"/>
                <w:lang w:eastAsia="ru-RU"/>
              </w:rPr>
              <w:t>___________ /Г.А. Кирилина</w:t>
            </w:r>
          </w:p>
        </w:tc>
        <w:tc>
          <w:tcPr>
            <w:tcW w:w="4394" w:type="dxa"/>
            <w:vAlign w:val="center"/>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p w:rsidR="00FE1D0C" w:rsidRPr="00820925" w:rsidRDefault="00FE1D0C">
            <w:pPr>
              <w:spacing w:after="1" w:line="220" w:lineRule="atLeast"/>
              <w:rPr>
                <w:rFonts w:ascii="Times New Roman" w:hAnsi="Times New Roman" w:cs="Times New Roman"/>
                <w:sz w:val="24"/>
                <w:szCs w:val="24"/>
              </w:rPr>
            </w:pPr>
            <w:r>
              <w:rPr>
                <w:rFonts w:ascii="Times New Roman" w:eastAsia="Times New Roman" w:hAnsi="Times New Roman" w:cs="Times New Roman"/>
                <w:sz w:val="24"/>
                <w:szCs w:val="24"/>
                <w:lang w:eastAsia="ru-RU"/>
              </w:rPr>
              <w:t>_______________ / М.М. Коротков</w:t>
            </w:r>
          </w:p>
        </w:tc>
      </w:tr>
    </w:tbl>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FE1D0C" w:rsidRDefault="00FE1D0C" w:rsidP="000C0EB8">
      <w:pPr>
        <w:spacing w:after="1" w:line="220" w:lineRule="atLeast"/>
        <w:jc w:val="right"/>
        <w:rPr>
          <w:rFonts w:ascii="Times New Roman" w:hAnsi="Times New Roman" w:cs="Times New Roman"/>
          <w:sz w:val="24"/>
          <w:szCs w:val="24"/>
        </w:rPr>
      </w:pPr>
    </w:p>
    <w:p w:rsidR="000C0EB8" w:rsidRPr="000C0EB8" w:rsidRDefault="000C0EB8" w:rsidP="000C0EB8">
      <w:pPr>
        <w:spacing w:after="1" w:line="220" w:lineRule="atLeast"/>
        <w:jc w:val="right"/>
        <w:rPr>
          <w:rFonts w:ascii="Times New Roman" w:hAnsi="Times New Roman" w:cs="Times New Roman"/>
          <w:sz w:val="24"/>
          <w:szCs w:val="24"/>
        </w:rPr>
      </w:pPr>
      <w:r w:rsidRPr="000C0EB8">
        <w:rPr>
          <w:rFonts w:ascii="Times New Roman" w:hAnsi="Times New Roman" w:cs="Times New Roman"/>
          <w:sz w:val="24"/>
          <w:szCs w:val="24"/>
        </w:rPr>
        <w:lastRenderedPageBreak/>
        <w:t>Приложение N 1</w:t>
      </w:r>
    </w:p>
    <w:p w:rsidR="000C0EB8" w:rsidRPr="000C0EB8" w:rsidRDefault="000C0EB8" w:rsidP="000C0EB8">
      <w:pPr>
        <w:spacing w:after="1" w:line="220" w:lineRule="atLeast"/>
        <w:jc w:val="right"/>
        <w:rPr>
          <w:rFonts w:ascii="Times New Roman" w:hAnsi="Times New Roman" w:cs="Times New Roman"/>
          <w:sz w:val="24"/>
          <w:szCs w:val="24"/>
        </w:rPr>
      </w:pPr>
      <w:r w:rsidRPr="000C0EB8">
        <w:rPr>
          <w:rFonts w:ascii="Times New Roman" w:hAnsi="Times New Roman" w:cs="Times New Roman"/>
          <w:sz w:val="24"/>
          <w:szCs w:val="24"/>
        </w:rPr>
        <w:t>к Контракту</w:t>
      </w:r>
    </w:p>
    <w:p w:rsidR="000C0EB8" w:rsidRPr="000C0EB8" w:rsidRDefault="00FE1D0C" w:rsidP="000C0EB8">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E0034C">
        <w:rPr>
          <w:rFonts w:ascii="Times New Roman" w:hAnsi="Times New Roman" w:cs="Times New Roman"/>
          <w:sz w:val="24"/>
          <w:szCs w:val="24"/>
        </w:rPr>
        <w:t>17</w:t>
      </w:r>
      <w:r>
        <w:rPr>
          <w:rFonts w:ascii="Times New Roman" w:hAnsi="Times New Roman" w:cs="Times New Roman"/>
          <w:sz w:val="24"/>
          <w:szCs w:val="24"/>
        </w:rPr>
        <w:t>" июня 2025</w:t>
      </w:r>
      <w:r w:rsidR="000C0EB8" w:rsidRPr="000C0EB8">
        <w:rPr>
          <w:rFonts w:ascii="Times New Roman" w:hAnsi="Times New Roman" w:cs="Times New Roman"/>
          <w:sz w:val="24"/>
          <w:szCs w:val="24"/>
        </w:rPr>
        <w:t xml:space="preserve"> г. N </w:t>
      </w:r>
      <w:r>
        <w:rPr>
          <w:rFonts w:ascii="Times New Roman" w:hAnsi="Times New Roman" w:cs="Times New Roman"/>
          <w:sz w:val="24"/>
          <w:szCs w:val="24"/>
        </w:rPr>
        <w:t>398</w:t>
      </w: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center"/>
        <w:rPr>
          <w:rFonts w:ascii="Times New Roman" w:hAnsi="Times New Roman" w:cs="Times New Roman"/>
          <w:sz w:val="24"/>
          <w:szCs w:val="24"/>
        </w:rPr>
      </w:pPr>
      <w:bookmarkStart w:id="21" w:name="P326"/>
      <w:bookmarkEnd w:id="21"/>
      <w:r w:rsidRPr="000C0EB8">
        <w:rPr>
          <w:rFonts w:ascii="Times New Roman" w:hAnsi="Times New Roman" w:cs="Times New Roman"/>
          <w:sz w:val="24"/>
          <w:szCs w:val="24"/>
        </w:rPr>
        <w:t>СПЕЦИФИКАЦИЯ</w:t>
      </w:r>
    </w:p>
    <w:p w:rsidR="000C0EB8" w:rsidRPr="000C0EB8" w:rsidRDefault="000C0EB8" w:rsidP="000C0EB8">
      <w:pPr>
        <w:spacing w:after="1" w:line="220" w:lineRule="atLeast"/>
        <w:jc w:val="both"/>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3591"/>
        <w:gridCol w:w="1276"/>
        <w:gridCol w:w="1842"/>
        <w:gridCol w:w="2127"/>
      </w:tblGrid>
      <w:tr w:rsidR="000C0EB8" w:rsidRPr="000C0EB8" w:rsidTr="000C0EB8">
        <w:tc>
          <w:tcPr>
            <w:tcW w:w="662" w:type="dxa"/>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N п/п</w:t>
            </w:r>
          </w:p>
        </w:tc>
        <w:tc>
          <w:tcPr>
            <w:tcW w:w="3591"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Наименование Товара</w:t>
            </w:r>
          </w:p>
        </w:tc>
        <w:tc>
          <w:tcPr>
            <w:tcW w:w="1276"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Единицы измерения</w:t>
            </w:r>
          </w:p>
        </w:tc>
        <w:tc>
          <w:tcPr>
            <w:tcW w:w="1842"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Остаточный срок годности</w:t>
            </w:r>
          </w:p>
        </w:tc>
        <w:tc>
          <w:tcPr>
            <w:tcW w:w="2127"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Цена за единицу измерения, руб.</w:t>
            </w:r>
          </w:p>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(включая НДС) (если облагается НДС)</w:t>
            </w:r>
          </w:p>
        </w:tc>
      </w:tr>
      <w:tr w:rsidR="000C0EB8" w:rsidRPr="000C0EB8" w:rsidTr="000C0EB8">
        <w:tc>
          <w:tcPr>
            <w:tcW w:w="662"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1</w:t>
            </w:r>
          </w:p>
        </w:tc>
        <w:tc>
          <w:tcPr>
            <w:tcW w:w="3591"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2</w:t>
            </w:r>
          </w:p>
        </w:tc>
        <w:tc>
          <w:tcPr>
            <w:tcW w:w="1276"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3</w:t>
            </w:r>
          </w:p>
        </w:tc>
        <w:tc>
          <w:tcPr>
            <w:tcW w:w="1842" w:type="dxa"/>
          </w:tcPr>
          <w:p w:rsidR="000C0EB8" w:rsidRPr="000C0EB8" w:rsidRDefault="000C0EB8" w:rsidP="000C0EB8">
            <w:pPr>
              <w:spacing w:after="1" w:line="220" w:lineRule="atLeast"/>
              <w:jc w:val="center"/>
              <w:rPr>
                <w:rFonts w:ascii="Times New Roman" w:hAnsi="Times New Roman" w:cs="Times New Roman"/>
                <w:sz w:val="24"/>
                <w:szCs w:val="24"/>
              </w:rPr>
            </w:pPr>
            <w:bookmarkStart w:id="22" w:name="P341"/>
            <w:bookmarkStart w:id="23" w:name="P342"/>
            <w:bookmarkEnd w:id="22"/>
            <w:bookmarkEnd w:id="23"/>
            <w:r w:rsidRPr="000C0EB8">
              <w:rPr>
                <w:rFonts w:ascii="Times New Roman" w:hAnsi="Times New Roman" w:cs="Times New Roman"/>
                <w:sz w:val="24"/>
                <w:szCs w:val="24"/>
              </w:rPr>
              <w:t>5</w:t>
            </w:r>
          </w:p>
        </w:tc>
        <w:tc>
          <w:tcPr>
            <w:tcW w:w="2127"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6</w:t>
            </w:r>
          </w:p>
        </w:tc>
        <w:bookmarkStart w:id="24" w:name="P344"/>
        <w:bookmarkStart w:id="25" w:name="P345"/>
        <w:bookmarkEnd w:id="24"/>
        <w:bookmarkEnd w:id="25"/>
      </w:tr>
      <w:tr w:rsidR="000C0EB8" w:rsidRPr="000C0EB8" w:rsidTr="000C0EB8">
        <w:tc>
          <w:tcPr>
            <w:tcW w:w="662"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1.</w:t>
            </w:r>
          </w:p>
        </w:tc>
        <w:tc>
          <w:tcPr>
            <w:tcW w:w="3591"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Хлеб недлительного хранения</w:t>
            </w:r>
          </w:p>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Код позиции КТРУ10.71.11.110-00000002</w:t>
            </w:r>
          </w:p>
        </w:tc>
        <w:tc>
          <w:tcPr>
            <w:tcW w:w="1276"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кг</w:t>
            </w:r>
          </w:p>
        </w:tc>
        <w:tc>
          <w:tcPr>
            <w:tcW w:w="1842"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не менее 48 часов</w:t>
            </w:r>
          </w:p>
        </w:tc>
        <w:tc>
          <w:tcPr>
            <w:tcW w:w="2127" w:type="dxa"/>
          </w:tcPr>
          <w:p w:rsidR="000C0EB8" w:rsidRPr="000C0EB8" w:rsidRDefault="00FE1D0C" w:rsidP="000C0EB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83,16</w:t>
            </w:r>
          </w:p>
        </w:tc>
      </w:tr>
      <w:tr w:rsidR="000C0EB8" w:rsidRPr="000C0EB8" w:rsidTr="000C0EB8">
        <w:tc>
          <w:tcPr>
            <w:tcW w:w="662"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2.</w:t>
            </w:r>
          </w:p>
        </w:tc>
        <w:tc>
          <w:tcPr>
            <w:tcW w:w="3591"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Булочные изделия</w:t>
            </w:r>
          </w:p>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Код позиции КТРУ10.71.11.120-00000004</w:t>
            </w:r>
          </w:p>
        </w:tc>
        <w:tc>
          <w:tcPr>
            <w:tcW w:w="1276"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кг</w:t>
            </w:r>
          </w:p>
        </w:tc>
        <w:tc>
          <w:tcPr>
            <w:tcW w:w="1842" w:type="dxa"/>
          </w:tcPr>
          <w:p w:rsidR="000C0EB8" w:rsidRPr="000C0EB8" w:rsidRDefault="000C0EB8" w:rsidP="000C0EB8">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не менее 48 часов</w:t>
            </w:r>
          </w:p>
        </w:tc>
        <w:tc>
          <w:tcPr>
            <w:tcW w:w="2127" w:type="dxa"/>
          </w:tcPr>
          <w:p w:rsidR="000C0EB8" w:rsidRPr="000C0EB8" w:rsidRDefault="00FE1D0C" w:rsidP="000C0EB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112,86</w:t>
            </w:r>
          </w:p>
        </w:tc>
      </w:tr>
      <w:tr w:rsidR="00996306" w:rsidRPr="000C0EB8" w:rsidTr="000C0EB8">
        <w:tc>
          <w:tcPr>
            <w:tcW w:w="662" w:type="dxa"/>
          </w:tcPr>
          <w:p w:rsidR="00996306" w:rsidRPr="000C0EB8" w:rsidRDefault="00996306" w:rsidP="000C0EB8">
            <w:pPr>
              <w:spacing w:after="1" w:line="220" w:lineRule="atLeast"/>
              <w:jc w:val="center"/>
              <w:rPr>
                <w:rFonts w:ascii="Times New Roman" w:hAnsi="Times New Roman" w:cs="Times New Roman"/>
                <w:sz w:val="24"/>
                <w:szCs w:val="24"/>
              </w:rPr>
            </w:pPr>
          </w:p>
        </w:tc>
        <w:tc>
          <w:tcPr>
            <w:tcW w:w="3591" w:type="dxa"/>
          </w:tcPr>
          <w:p w:rsidR="00996306" w:rsidRPr="000C0EB8" w:rsidRDefault="00996306" w:rsidP="000C0EB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ИТОГО:</w:t>
            </w:r>
          </w:p>
        </w:tc>
        <w:tc>
          <w:tcPr>
            <w:tcW w:w="1276" w:type="dxa"/>
          </w:tcPr>
          <w:p w:rsidR="00996306" w:rsidRPr="000C0EB8" w:rsidRDefault="00996306" w:rsidP="000C0EB8">
            <w:pPr>
              <w:spacing w:after="1" w:line="220" w:lineRule="atLeast"/>
              <w:jc w:val="center"/>
              <w:rPr>
                <w:rFonts w:ascii="Times New Roman" w:hAnsi="Times New Roman" w:cs="Times New Roman"/>
                <w:sz w:val="24"/>
                <w:szCs w:val="24"/>
              </w:rPr>
            </w:pPr>
          </w:p>
        </w:tc>
        <w:tc>
          <w:tcPr>
            <w:tcW w:w="1842" w:type="dxa"/>
          </w:tcPr>
          <w:p w:rsidR="00996306" w:rsidRPr="000C0EB8" w:rsidRDefault="00996306" w:rsidP="000C0EB8">
            <w:pPr>
              <w:spacing w:after="1" w:line="220" w:lineRule="atLeast"/>
              <w:jc w:val="center"/>
              <w:rPr>
                <w:rFonts w:ascii="Times New Roman" w:hAnsi="Times New Roman" w:cs="Times New Roman"/>
                <w:sz w:val="24"/>
                <w:szCs w:val="24"/>
              </w:rPr>
            </w:pPr>
          </w:p>
        </w:tc>
        <w:tc>
          <w:tcPr>
            <w:tcW w:w="2127" w:type="dxa"/>
          </w:tcPr>
          <w:p w:rsidR="00996306" w:rsidRPr="000C0EB8" w:rsidRDefault="00FE1D0C" w:rsidP="000C0EB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196,02</w:t>
            </w:r>
          </w:p>
        </w:tc>
      </w:tr>
    </w:tbl>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0C0EB8" w:rsidRPr="000C0EB8" w:rsidTr="000160D8">
        <w:tc>
          <w:tcPr>
            <w:tcW w:w="3931" w:type="dxa"/>
            <w:tcBorders>
              <w:top w:val="nil"/>
              <w:left w:val="nil"/>
              <w:bottom w:val="nil"/>
              <w:right w:val="nil"/>
            </w:tcBorders>
            <w:vAlign w:val="bottom"/>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От Заказчика:</w:t>
            </w:r>
          </w:p>
        </w:tc>
        <w:tc>
          <w:tcPr>
            <w:tcW w:w="1402"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3515" w:type="dxa"/>
            <w:tcBorders>
              <w:top w:val="nil"/>
              <w:left w:val="nil"/>
              <w:bottom w:val="nil"/>
              <w:right w:val="nil"/>
            </w:tcBorders>
            <w:vAlign w:val="bottom"/>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От Поставщика:</w:t>
            </w:r>
          </w:p>
        </w:tc>
      </w:tr>
      <w:tr w:rsidR="000C0EB8" w:rsidRPr="000C0EB8" w:rsidTr="000160D8">
        <w:tc>
          <w:tcPr>
            <w:tcW w:w="3931" w:type="dxa"/>
            <w:tcBorders>
              <w:top w:val="nil"/>
              <w:left w:val="nil"/>
              <w:bottom w:val="single" w:sz="4" w:space="0" w:color="auto"/>
              <w:right w:val="nil"/>
            </w:tcBorders>
          </w:tcPr>
          <w:p w:rsidR="000C0EB8" w:rsidRPr="000C0EB8" w:rsidRDefault="00FE1D0C" w:rsidP="00FE1D0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3515" w:type="dxa"/>
            <w:tcBorders>
              <w:top w:val="nil"/>
              <w:left w:val="nil"/>
              <w:bottom w:val="single" w:sz="4" w:space="0" w:color="auto"/>
              <w:right w:val="nil"/>
            </w:tcBorders>
          </w:tcPr>
          <w:p w:rsidR="000C0EB8" w:rsidRPr="000C0EB8" w:rsidRDefault="00FE1D0C" w:rsidP="00FE1D0C">
            <w:pPr>
              <w:spacing w:after="1" w:line="220" w:lineRule="atLeast"/>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М.М. Коротков</w:t>
            </w:r>
          </w:p>
        </w:tc>
      </w:tr>
      <w:tr w:rsidR="000C0EB8" w:rsidRPr="000C0EB8" w:rsidTr="000160D8">
        <w:tblPrEx>
          <w:tblBorders>
            <w:insideH w:val="single" w:sz="4" w:space="0" w:color="auto"/>
          </w:tblBorders>
        </w:tblPrEx>
        <w:tc>
          <w:tcPr>
            <w:tcW w:w="3931" w:type="dxa"/>
            <w:tcBorders>
              <w:top w:val="single" w:sz="4" w:space="0" w:color="auto"/>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М.П. (при наличии)</w:t>
            </w:r>
          </w:p>
        </w:tc>
        <w:tc>
          <w:tcPr>
            <w:tcW w:w="1402"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3515" w:type="dxa"/>
            <w:tcBorders>
              <w:top w:val="single" w:sz="4" w:space="0" w:color="auto"/>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М.П. (при наличии)</w:t>
            </w:r>
          </w:p>
        </w:tc>
      </w:tr>
    </w:tbl>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br w:type="page"/>
      </w:r>
    </w:p>
    <w:p w:rsidR="000C0EB8" w:rsidRPr="000C0EB8" w:rsidRDefault="000C0EB8" w:rsidP="00A00F61">
      <w:pPr>
        <w:spacing w:after="1" w:line="220" w:lineRule="atLeast"/>
        <w:jc w:val="right"/>
        <w:rPr>
          <w:rFonts w:ascii="Times New Roman" w:hAnsi="Times New Roman" w:cs="Times New Roman"/>
          <w:sz w:val="24"/>
          <w:szCs w:val="24"/>
        </w:rPr>
      </w:pPr>
      <w:r w:rsidRPr="000C0EB8">
        <w:rPr>
          <w:rFonts w:ascii="Times New Roman" w:hAnsi="Times New Roman" w:cs="Times New Roman"/>
          <w:sz w:val="24"/>
          <w:szCs w:val="24"/>
        </w:rPr>
        <w:lastRenderedPageBreak/>
        <w:t>Приложение N 2</w:t>
      </w:r>
    </w:p>
    <w:p w:rsidR="000C0EB8" w:rsidRPr="000C0EB8" w:rsidRDefault="000C0EB8" w:rsidP="00A00F61">
      <w:pPr>
        <w:spacing w:after="1" w:line="220" w:lineRule="atLeast"/>
        <w:jc w:val="right"/>
        <w:rPr>
          <w:rFonts w:ascii="Times New Roman" w:hAnsi="Times New Roman" w:cs="Times New Roman"/>
          <w:sz w:val="24"/>
          <w:szCs w:val="24"/>
        </w:rPr>
      </w:pPr>
      <w:r w:rsidRPr="000C0EB8">
        <w:rPr>
          <w:rFonts w:ascii="Times New Roman" w:hAnsi="Times New Roman" w:cs="Times New Roman"/>
          <w:sz w:val="24"/>
          <w:szCs w:val="24"/>
        </w:rPr>
        <w:t>к Контракту</w:t>
      </w:r>
    </w:p>
    <w:p w:rsidR="000C0EB8" w:rsidRPr="000C0EB8" w:rsidRDefault="000C0EB8" w:rsidP="00A00F61">
      <w:pPr>
        <w:spacing w:after="1" w:line="220" w:lineRule="atLeast"/>
        <w:jc w:val="right"/>
        <w:rPr>
          <w:rFonts w:ascii="Times New Roman" w:hAnsi="Times New Roman" w:cs="Times New Roman"/>
          <w:sz w:val="24"/>
          <w:szCs w:val="24"/>
        </w:rPr>
      </w:pPr>
      <w:r w:rsidRPr="000C0EB8">
        <w:rPr>
          <w:rFonts w:ascii="Times New Roman" w:hAnsi="Times New Roman" w:cs="Times New Roman"/>
          <w:sz w:val="24"/>
          <w:szCs w:val="24"/>
        </w:rPr>
        <w:t>от "</w:t>
      </w:r>
      <w:r w:rsidR="00E0034C">
        <w:rPr>
          <w:rFonts w:ascii="Times New Roman" w:hAnsi="Times New Roman" w:cs="Times New Roman"/>
          <w:sz w:val="24"/>
          <w:szCs w:val="24"/>
        </w:rPr>
        <w:t>17</w:t>
      </w:r>
      <w:r w:rsidRPr="000C0EB8">
        <w:rPr>
          <w:rFonts w:ascii="Times New Roman" w:hAnsi="Times New Roman" w:cs="Times New Roman"/>
          <w:sz w:val="24"/>
          <w:szCs w:val="24"/>
        </w:rPr>
        <w:t xml:space="preserve">" </w:t>
      </w:r>
      <w:r w:rsidR="00FE1D0C">
        <w:rPr>
          <w:rFonts w:ascii="Times New Roman" w:hAnsi="Times New Roman" w:cs="Times New Roman"/>
          <w:sz w:val="24"/>
          <w:szCs w:val="24"/>
        </w:rPr>
        <w:t>июня</w:t>
      </w:r>
      <w:r w:rsidRPr="000C0EB8">
        <w:rPr>
          <w:rFonts w:ascii="Times New Roman" w:hAnsi="Times New Roman" w:cs="Times New Roman"/>
          <w:sz w:val="24"/>
          <w:szCs w:val="24"/>
        </w:rPr>
        <w:t xml:space="preserve"> 20</w:t>
      </w:r>
      <w:r w:rsidR="00FE1D0C">
        <w:rPr>
          <w:rFonts w:ascii="Times New Roman" w:hAnsi="Times New Roman" w:cs="Times New Roman"/>
          <w:sz w:val="24"/>
          <w:szCs w:val="24"/>
        </w:rPr>
        <w:t>25</w:t>
      </w:r>
      <w:r w:rsidRPr="000C0EB8">
        <w:rPr>
          <w:rFonts w:ascii="Times New Roman" w:hAnsi="Times New Roman" w:cs="Times New Roman"/>
          <w:sz w:val="24"/>
          <w:szCs w:val="24"/>
        </w:rPr>
        <w:t xml:space="preserve"> г. N </w:t>
      </w:r>
      <w:r w:rsidR="00FE1D0C">
        <w:rPr>
          <w:rFonts w:ascii="Times New Roman" w:hAnsi="Times New Roman" w:cs="Times New Roman"/>
          <w:sz w:val="24"/>
          <w:szCs w:val="24"/>
        </w:rPr>
        <w:t>398</w:t>
      </w: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A00F61">
      <w:pPr>
        <w:spacing w:after="1" w:line="220" w:lineRule="atLeast"/>
        <w:jc w:val="center"/>
        <w:rPr>
          <w:rFonts w:ascii="Times New Roman" w:hAnsi="Times New Roman" w:cs="Times New Roman"/>
          <w:sz w:val="24"/>
          <w:szCs w:val="24"/>
        </w:rPr>
      </w:pPr>
      <w:bookmarkStart w:id="26" w:name="P389"/>
      <w:bookmarkEnd w:id="26"/>
      <w:r w:rsidRPr="000C0EB8">
        <w:rPr>
          <w:rFonts w:ascii="Times New Roman" w:hAnsi="Times New Roman" w:cs="Times New Roman"/>
          <w:sz w:val="24"/>
          <w:szCs w:val="24"/>
        </w:rPr>
        <w:t>ТЕХНИЧЕСКОЕ ЗАДАНИЕ</w:t>
      </w: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tbl>
      <w:tblPr>
        <w:tblW w:w="8359" w:type="dxa"/>
        <w:jc w:val="center"/>
        <w:tblLayout w:type="fixed"/>
        <w:tblCellMar>
          <w:left w:w="113" w:type="dxa"/>
        </w:tblCellMar>
        <w:tblLook w:val="04A0"/>
      </w:tblPr>
      <w:tblGrid>
        <w:gridCol w:w="704"/>
        <w:gridCol w:w="2835"/>
        <w:gridCol w:w="3969"/>
        <w:gridCol w:w="851"/>
      </w:tblGrid>
      <w:tr w:rsidR="000C0EB8" w:rsidRPr="000C0EB8" w:rsidTr="00A00F61">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п/п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Наименование товара</w:t>
            </w:r>
          </w:p>
          <w:p w:rsidR="000C0EB8" w:rsidRPr="000C0EB8" w:rsidRDefault="000C0EB8" w:rsidP="000C0EB8">
            <w:pPr>
              <w:spacing w:after="1" w:line="220" w:lineRule="atLeast"/>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Ед.</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изм.</w:t>
            </w:r>
          </w:p>
        </w:tc>
      </w:tr>
      <w:tr w:rsidR="000C0EB8" w:rsidRPr="000C0EB8" w:rsidTr="00A00F61">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EB8" w:rsidRPr="00FA45B2" w:rsidRDefault="000C0EB8" w:rsidP="000C0EB8">
            <w:pPr>
              <w:spacing w:after="1" w:line="220" w:lineRule="atLeast"/>
              <w:jc w:val="both"/>
              <w:rPr>
                <w:rFonts w:ascii="Times New Roman" w:hAnsi="Times New Roman" w:cs="Times New Roman"/>
                <w:b/>
                <w:sz w:val="24"/>
                <w:szCs w:val="24"/>
              </w:rPr>
            </w:pPr>
            <w:r w:rsidRPr="00FA45B2">
              <w:rPr>
                <w:rFonts w:ascii="Times New Roman" w:hAnsi="Times New Roman" w:cs="Times New Roman"/>
                <w:b/>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C0EB8" w:rsidRPr="000C0EB8" w:rsidRDefault="000C0EB8" w:rsidP="00A00F61">
            <w:pPr>
              <w:spacing w:after="1" w:line="220" w:lineRule="atLeast"/>
              <w:jc w:val="center"/>
              <w:rPr>
                <w:rFonts w:ascii="Times New Roman" w:hAnsi="Times New Roman" w:cs="Times New Roman"/>
                <w:b/>
                <w:sz w:val="24"/>
                <w:szCs w:val="24"/>
              </w:rPr>
            </w:pPr>
            <w:r w:rsidRPr="000C0EB8">
              <w:rPr>
                <w:rFonts w:ascii="Times New Roman" w:hAnsi="Times New Roman" w:cs="Times New Roman"/>
                <w:b/>
                <w:sz w:val="24"/>
                <w:szCs w:val="24"/>
              </w:rPr>
              <w:t>Хлеб недлительного хранения</w:t>
            </w:r>
          </w:p>
          <w:p w:rsidR="000C0EB8" w:rsidRPr="000C0EB8" w:rsidRDefault="000C0EB8" w:rsidP="00A00F61">
            <w:pPr>
              <w:spacing w:after="1" w:line="220" w:lineRule="atLeast"/>
              <w:jc w:val="center"/>
              <w:rPr>
                <w:rFonts w:ascii="Times New Roman" w:hAnsi="Times New Roman" w:cs="Times New Roman"/>
                <w:b/>
                <w:sz w:val="24"/>
                <w:szCs w:val="24"/>
              </w:rPr>
            </w:pPr>
            <w:r w:rsidRPr="000C0EB8">
              <w:rPr>
                <w:rFonts w:ascii="Times New Roman" w:hAnsi="Times New Roman" w:cs="Times New Roman"/>
                <w:sz w:val="24"/>
                <w:szCs w:val="24"/>
              </w:rPr>
              <w:t>Код позиции КТРУ10.71.11.110-00000002</w:t>
            </w:r>
          </w:p>
        </w:tc>
        <w:tc>
          <w:tcPr>
            <w:tcW w:w="3969" w:type="dxa"/>
            <w:tcBorders>
              <w:top w:val="single" w:sz="4" w:space="0" w:color="000000"/>
              <w:left w:val="single" w:sz="4" w:space="0" w:color="000000"/>
              <w:bottom w:val="single" w:sz="4" w:space="0" w:color="000000"/>
              <w:right w:val="single" w:sz="4" w:space="0" w:color="000000"/>
            </w:tcBorders>
          </w:tcPr>
          <w:p w:rsidR="00FE1D0C" w:rsidRPr="006077FD" w:rsidRDefault="00FE1D0C" w:rsidP="00FE1D0C">
            <w:pPr>
              <w:spacing w:after="0" w:line="240" w:lineRule="auto"/>
              <w:ind w:left="-23"/>
              <w:rPr>
                <w:rFonts w:ascii="Times New Roman" w:eastAsia="Calibri" w:hAnsi="Times New Roman" w:cs="Times New Roman"/>
                <w:b/>
                <w:sz w:val="24"/>
                <w:szCs w:val="24"/>
              </w:rPr>
            </w:pPr>
            <w:proofErr w:type="spellStart"/>
            <w:r w:rsidRPr="006077FD">
              <w:rPr>
                <w:rFonts w:ascii="Times New Roman" w:eastAsia="Calibri" w:hAnsi="Times New Roman" w:cs="Times New Roman"/>
                <w:b/>
                <w:sz w:val="24"/>
                <w:szCs w:val="24"/>
              </w:rPr>
              <w:t>Бездрожжевая</w:t>
            </w:r>
            <w:proofErr w:type="spellEnd"/>
            <w:r w:rsidRPr="006077FD">
              <w:rPr>
                <w:rFonts w:ascii="Times New Roman" w:eastAsia="Calibri" w:hAnsi="Times New Roman" w:cs="Times New Roman"/>
                <w:b/>
                <w:sz w:val="24"/>
                <w:szCs w:val="24"/>
              </w:rPr>
              <w:t xml:space="preserve"> технология</w:t>
            </w:r>
          </w:p>
          <w:p w:rsidR="00FE1D0C" w:rsidRPr="006077FD" w:rsidRDefault="00FE1D0C" w:rsidP="00FE1D0C">
            <w:pPr>
              <w:spacing w:after="0" w:line="240" w:lineRule="auto"/>
              <w:ind w:left="-23"/>
              <w:rPr>
                <w:rFonts w:ascii="Times New Roman" w:hAnsi="Times New Roman" w:cs="Times New Roman"/>
                <w:sz w:val="24"/>
                <w:szCs w:val="24"/>
              </w:rPr>
            </w:pPr>
            <w:r w:rsidRPr="006077FD">
              <w:rPr>
                <w:rFonts w:ascii="Times New Roman" w:eastAsia="Calibri" w:hAnsi="Times New Roman" w:cs="Times New Roman"/>
                <w:b/>
                <w:sz w:val="24"/>
                <w:szCs w:val="24"/>
              </w:rPr>
              <w:t xml:space="preserve"> производства:</w:t>
            </w:r>
            <w:r w:rsidRPr="006077FD">
              <w:rPr>
                <w:rFonts w:ascii="Times New Roman" w:eastAsia="Calibri" w:hAnsi="Times New Roman" w:cs="Times New Roman"/>
                <w:sz w:val="24"/>
                <w:szCs w:val="24"/>
              </w:rPr>
              <w:t xml:space="preserve"> Нет;</w:t>
            </w:r>
          </w:p>
          <w:p w:rsidR="00FE1D0C" w:rsidRPr="006077FD" w:rsidRDefault="00FE1D0C" w:rsidP="00FE1D0C">
            <w:pPr>
              <w:spacing w:after="0" w:line="240" w:lineRule="auto"/>
              <w:ind w:left="-23"/>
              <w:rPr>
                <w:rFonts w:ascii="Times New Roman" w:hAnsi="Times New Roman" w:cs="Times New Roman"/>
                <w:sz w:val="24"/>
                <w:szCs w:val="24"/>
              </w:rPr>
            </w:pPr>
            <w:r w:rsidRPr="006077FD">
              <w:rPr>
                <w:rFonts w:ascii="Times New Roman" w:eastAsia="Calibri" w:hAnsi="Times New Roman" w:cs="Times New Roman"/>
                <w:b/>
                <w:sz w:val="24"/>
                <w:szCs w:val="24"/>
              </w:rPr>
              <w:t>Вид хлеба:</w:t>
            </w:r>
            <w:r w:rsidRPr="006077FD">
              <w:rPr>
                <w:rFonts w:ascii="Times New Roman" w:eastAsia="Calibri" w:hAnsi="Times New Roman" w:cs="Times New Roman"/>
                <w:sz w:val="24"/>
                <w:szCs w:val="24"/>
              </w:rPr>
              <w:t xml:space="preserve"> Ржано-пшеничный;</w:t>
            </w:r>
          </w:p>
          <w:p w:rsidR="00FE1D0C" w:rsidRPr="006077FD" w:rsidRDefault="00FE1D0C" w:rsidP="00FE1D0C">
            <w:pPr>
              <w:spacing w:after="0" w:line="240" w:lineRule="auto"/>
              <w:ind w:left="-23"/>
              <w:rPr>
                <w:rFonts w:ascii="Times New Roman" w:hAnsi="Times New Roman" w:cs="Times New Roman"/>
                <w:sz w:val="24"/>
                <w:szCs w:val="24"/>
              </w:rPr>
            </w:pPr>
            <w:r w:rsidRPr="006077FD">
              <w:rPr>
                <w:rFonts w:ascii="Times New Roman" w:eastAsia="Calibri" w:hAnsi="Times New Roman" w:cs="Times New Roman"/>
                <w:b/>
                <w:sz w:val="24"/>
                <w:szCs w:val="24"/>
              </w:rPr>
              <w:t>Изделие нарезанное:</w:t>
            </w:r>
            <w:r w:rsidRPr="006077FD">
              <w:rPr>
                <w:rFonts w:ascii="Times New Roman" w:eastAsia="Calibri" w:hAnsi="Times New Roman" w:cs="Times New Roman"/>
                <w:sz w:val="24"/>
                <w:szCs w:val="24"/>
              </w:rPr>
              <w:t xml:space="preserve"> Нет; </w:t>
            </w:r>
          </w:p>
          <w:p w:rsidR="00FE1D0C" w:rsidRPr="006077FD" w:rsidRDefault="00FE1D0C" w:rsidP="00FE1D0C">
            <w:pPr>
              <w:spacing w:after="0" w:line="240" w:lineRule="auto"/>
              <w:ind w:left="-23"/>
              <w:rPr>
                <w:rFonts w:ascii="Times New Roman" w:hAnsi="Times New Roman" w:cs="Times New Roman"/>
                <w:sz w:val="24"/>
                <w:szCs w:val="24"/>
              </w:rPr>
            </w:pPr>
            <w:r w:rsidRPr="006077FD">
              <w:rPr>
                <w:rFonts w:ascii="Times New Roman" w:eastAsia="Calibri" w:hAnsi="Times New Roman" w:cs="Times New Roman"/>
                <w:b/>
                <w:sz w:val="24"/>
                <w:szCs w:val="24"/>
              </w:rPr>
              <w:t>Хлеб обогащенный витаминами/микроэлементами:</w:t>
            </w:r>
            <w:r w:rsidRPr="006077FD">
              <w:rPr>
                <w:rFonts w:ascii="Times New Roman" w:eastAsia="Calibri" w:hAnsi="Times New Roman" w:cs="Times New Roman"/>
                <w:sz w:val="24"/>
                <w:szCs w:val="24"/>
              </w:rPr>
              <w:t xml:space="preserve">   Нет;   </w:t>
            </w:r>
          </w:p>
          <w:p w:rsidR="00FE1D0C" w:rsidRPr="006077FD" w:rsidRDefault="00FE1D0C" w:rsidP="00FE1D0C">
            <w:pPr>
              <w:shd w:val="clear" w:color="auto" w:fill="FFFFFF"/>
              <w:spacing w:after="0" w:line="240" w:lineRule="auto"/>
              <w:ind w:left="-23"/>
              <w:textAlignment w:val="baseline"/>
              <w:rPr>
                <w:rFonts w:ascii="Times New Roman" w:eastAsia="Times New Roman" w:hAnsi="Times New Roman" w:cs="Times New Roman"/>
                <w:sz w:val="24"/>
                <w:szCs w:val="24"/>
              </w:rPr>
            </w:pPr>
            <w:r w:rsidRPr="006077FD">
              <w:rPr>
                <w:rFonts w:ascii="Times New Roman" w:eastAsia="Times New Roman" w:hAnsi="Times New Roman" w:cs="Times New Roman"/>
                <w:b/>
                <w:sz w:val="24"/>
                <w:szCs w:val="24"/>
              </w:rPr>
              <w:t>Хлеб по способу производства</w:t>
            </w:r>
            <w:r w:rsidRPr="006077FD">
              <w:rPr>
                <w:rFonts w:ascii="Times New Roman" w:eastAsia="Times New Roman" w:hAnsi="Times New Roman" w:cs="Times New Roman"/>
                <w:sz w:val="24"/>
                <w:szCs w:val="24"/>
              </w:rPr>
              <w:t>: Формовой</w:t>
            </w:r>
          </w:p>
          <w:p w:rsidR="000C0EB8" w:rsidRPr="000C0EB8" w:rsidRDefault="00FE1D0C" w:rsidP="00FE1D0C">
            <w:pPr>
              <w:spacing w:after="0" w:line="240" w:lineRule="auto"/>
              <w:rPr>
                <w:rFonts w:ascii="Times New Roman" w:hAnsi="Times New Roman" w:cs="Times New Roman"/>
                <w:sz w:val="24"/>
                <w:szCs w:val="24"/>
              </w:rPr>
            </w:pPr>
            <w:r w:rsidRPr="006077FD">
              <w:rPr>
                <w:rFonts w:ascii="Times New Roman" w:eastAsia="Times New Roman" w:hAnsi="Times New Roman" w:cs="Times New Roman"/>
                <w:b/>
                <w:sz w:val="24"/>
                <w:szCs w:val="24"/>
              </w:rPr>
              <w:t>Наименование страны происхождения товара</w:t>
            </w:r>
            <w:r w:rsidRPr="006077FD">
              <w:rPr>
                <w:rFonts w:ascii="Times New Roman" w:eastAsia="Times New Roman" w:hAnsi="Times New Roman" w:cs="Times New Roman"/>
                <w:sz w:val="24"/>
                <w:szCs w:val="24"/>
              </w:rPr>
              <w:t>: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кг</w:t>
            </w:r>
          </w:p>
        </w:tc>
      </w:tr>
      <w:tr w:rsidR="000C0EB8" w:rsidRPr="000C0EB8" w:rsidTr="00A00F61">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0EB8" w:rsidRPr="00FA45B2" w:rsidRDefault="00FA45B2" w:rsidP="000C0EB8">
            <w:pPr>
              <w:spacing w:after="1" w:line="220" w:lineRule="atLeast"/>
              <w:jc w:val="both"/>
              <w:rPr>
                <w:rFonts w:ascii="Times New Roman" w:hAnsi="Times New Roman" w:cs="Times New Roman"/>
                <w:b/>
                <w:sz w:val="24"/>
                <w:szCs w:val="24"/>
              </w:rPr>
            </w:pPr>
            <w:r w:rsidRPr="00FA45B2">
              <w:rPr>
                <w:rFonts w:ascii="Times New Roman" w:hAnsi="Times New Roman" w:cs="Times New Roman"/>
                <w:b/>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C0EB8" w:rsidRPr="000C0EB8" w:rsidRDefault="000C0EB8" w:rsidP="00A00F61">
            <w:pPr>
              <w:spacing w:after="1" w:line="220" w:lineRule="atLeast"/>
              <w:jc w:val="center"/>
              <w:rPr>
                <w:rFonts w:ascii="Times New Roman" w:hAnsi="Times New Roman" w:cs="Times New Roman"/>
                <w:b/>
                <w:sz w:val="24"/>
                <w:szCs w:val="24"/>
              </w:rPr>
            </w:pPr>
            <w:r w:rsidRPr="000C0EB8">
              <w:rPr>
                <w:rFonts w:ascii="Times New Roman" w:hAnsi="Times New Roman" w:cs="Times New Roman"/>
                <w:b/>
                <w:sz w:val="24"/>
                <w:szCs w:val="24"/>
              </w:rPr>
              <w:t>Булочные изделия</w:t>
            </w:r>
          </w:p>
          <w:p w:rsidR="000C0EB8" w:rsidRPr="000C0EB8" w:rsidRDefault="000C0EB8" w:rsidP="00A00F61">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Код позиции КТРУ10.71.11.120-00000004</w:t>
            </w:r>
          </w:p>
        </w:tc>
        <w:tc>
          <w:tcPr>
            <w:tcW w:w="3969" w:type="dxa"/>
            <w:tcBorders>
              <w:top w:val="single" w:sz="4" w:space="0" w:color="000000"/>
              <w:left w:val="single" w:sz="4" w:space="0" w:color="000000"/>
              <w:bottom w:val="single" w:sz="4" w:space="0" w:color="000000"/>
              <w:right w:val="single" w:sz="4" w:space="0" w:color="000000"/>
            </w:tcBorders>
          </w:tcPr>
          <w:p w:rsidR="00FE1D0C" w:rsidRPr="006077FD" w:rsidRDefault="00FE1D0C" w:rsidP="00FE1D0C">
            <w:pPr>
              <w:spacing w:after="0" w:line="240" w:lineRule="auto"/>
              <w:rPr>
                <w:rFonts w:ascii="Times New Roman" w:eastAsia="Calibri" w:hAnsi="Times New Roman" w:cs="Times New Roman"/>
                <w:sz w:val="24"/>
                <w:szCs w:val="24"/>
              </w:rPr>
            </w:pPr>
            <w:r w:rsidRPr="006077FD">
              <w:rPr>
                <w:rFonts w:ascii="Times New Roman" w:eastAsia="Calibri" w:hAnsi="Times New Roman" w:cs="Times New Roman"/>
                <w:b/>
                <w:sz w:val="24"/>
                <w:szCs w:val="24"/>
              </w:rPr>
              <w:t>Вид сырья:</w:t>
            </w:r>
            <w:r w:rsidRPr="006077FD">
              <w:rPr>
                <w:rFonts w:ascii="Times New Roman" w:eastAsia="Calibri" w:hAnsi="Times New Roman" w:cs="Times New Roman"/>
                <w:sz w:val="24"/>
                <w:szCs w:val="24"/>
              </w:rPr>
              <w:t xml:space="preserve"> Пшеничная мука;   </w:t>
            </w:r>
          </w:p>
          <w:p w:rsidR="00FE1D0C" w:rsidRPr="006077FD" w:rsidRDefault="00FE1D0C" w:rsidP="00FE1D0C">
            <w:pPr>
              <w:spacing w:after="0" w:line="240" w:lineRule="auto"/>
              <w:rPr>
                <w:rFonts w:ascii="Times New Roman" w:eastAsia="Calibri" w:hAnsi="Times New Roman" w:cs="Times New Roman"/>
                <w:sz w:val="24"/>
                <w:szCs w:val="24"/>
              </w:rPr>
            </w:pPr>
            <w:r w:rsidRPr="006077FD">
              <w:rPr>
                <w:rFonts w:ascii="Times New Roman" w:eastAsia="Calibri" w:hAnsi="Times New Roman" w:cs="Times New Roman"/>
                <w:b/>
                <w:sz w:val="24"/>
                <w:szCs w:val="24"/>
              </w:rPr>
              <w:t>Наличие добавок:</w:t>
            </w:r>
            <w:r w:rsidRPr="006077FD">
              <w:rPr>
                <w:rFonts w:ascii="Times New Roman" w:eastAsia="Calibri" w:hAnsi="Times New Roman" w:cs="Times New Roman"/>
                <w:sz w:val="24"/>
                <w:szCs w:val="24"/>
              </w:rPr>
              <w:t xml:space="preserve"> Нет;   </w:t>
            </w:r>
          </w:p>
          <w:p w:rsidR="00FE1D0C" w:rsidRPr="006077FD" w:rsidRDefault="00FE1D0C" w:rsidP="00FE1D0C">
            <w:pPr>
              <w:spacing w:after="0" w:line="240" w:lineRule="auto"/>
              <w:rPr>
                <w:rFonts w:ascii="Times New Roman" w:eastAsia="Calibri" w:hAnsi="Times New Roman" w:cs="Times New Roman"/>
                <w:sz w:val="24"/>
                <w:szCs w:val="24"/>
              </w:rPr>
            </w:pPr>
            <w:r w:rsidRPr="006077FD">
              <w:rPr>
                <w:rFonts w:ascii="Times New Roman" w:eastAsia="Calibri" w:hAnsi="Times New Roman" w:cs="Times New Roman"/>
                <w:b/>
                <w:sz w:val="24"/>
                <w:szCs w:val="24"/>
              </w:rPr>
              <w:t>Наличие начинки:</w:t>
            </w:r>
            <w:r w:rsidRPr="006077FD">
              <w:rPr>
                <w:rFonts w:ascii="Times New Roman" w:eastAsia="Calibri" w:hAnsi="Times New Roman" w:cs="Times New Roman"/>
                <w:sz w:val="24"/>
                <w:szCs w:val="24"/>
              </w:rPr>
              <w:t xml:space="preserve"> Нет;   </w:t>
            </w:r>
          </w:p>
          <w:p w:rsidR="00FE1D0C" w:rsidRPr="006077FD" w:rsidRDefault="00FE1D0C" w:rsidP="00FE1D0C">
            <w:pPr>
              <w:spacing w:after="0" w:line="240" w:lineRule="auto"/>
              <w:rPr>
                <w:rFonts w:ascii="Times New Roman" w:eastAsia="Calibri" w:hAnsi="Times New Roman" w:cs="Times New Roman"/>
                <w:sz w:val="24"/>
                <w:szCs w:val="24"/>
              </w:rPr>
            </w:pPr>
            <w:r w:rsidRPr="006077FD">
              <w:rPr>
                <w:rFonts w:ascii="Times New Roman" w:eastAsia="Calibri" w:hAnsi="Times New Roman" w:cs="Times New Roman"/>
                <w:b/>
                <w:sz w:val="24"/>
                <w:szCs w:val="24"/>
              </w:rPr>
              <w:t>Изделие повышенной калорийности:</w:t>
            </w:r>
            <w:r w:rsidRPr="006077FD">
              <w:rPr>
                <w:rFonts w:ascii="Times New Roman" w:eastAsia="Calibri" w:hAnsi="Times New Roman" w:cs="Times New Roman"/>
                <w:sz w:val="24"/>
                <w:szCs w:val="24"/>
              </w:rPr>
              <w:t xml:space="preserve"> Нет</w:t>
            </w:r>
          </w:p>
          <w:p w:rsidR="000C0EB8" w:rsidRPr="000C0EB8" w:rsidRDefault="00FE1D0C" w:rsidP="00FE1D0C">
            <w:pPr>
              <w:spacing w:after="0" w:line="240" w:lineRule="auto"/>
              <w:rPr>
                <w:rFonts w:ascii="Times New Roman" w:hAnsi="Times New Roman" w:cs="Times New Roman"/>
                <w:b/>
                <w:sz w:val="24"/>
                <w:szCs w:val="24"/>
              </w:rPr>
            </w:pPr>
            <w:r w:rsidRPr="006077FD">
              <w:rPr>
                <w:rFonts w:ascii="Times New Roman" w:eastAsia="Times New Roman" w:hAnsi="Times New Roman" w:cs="Times New Roman"/>
                <w:b/>
                <w:sz w:val="24"/>
                <w:szCs w:val="24"/>
              </w:rPr>
              <w:t>Наименование страны происхождения товара</w:t>
            </w:r>
            <w:r w:rsidRPr="006077FD">
              <w:rPr>
                <w:rFonts w:ascii="Times New Roman" w:eastAsia="Times New Roman" w:hAnsi="Times New Roman" w:cs="Times New Roman"/>
                <w:sz w:val="24"/>
                <w:szCs w:val="24"/>
              </w:rPr>
              <w:t>: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кг</w:t>
            </w:r>
          </w:p>
        </w:tc>
      </w:tr>
    </w:tbl>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1. Требования к качественным характеристикам товара.</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Предлагаемый к поставке товар должен соответствовать требованиям:</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ГОСТ 8227-2022 «Изделия хлебобулочные. Укладывание, хранение и транспортирование».</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Технического регламента Таможенного союза «О безопасности пищевой продукции» (ТР ТС 021/2011);</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xml:space="preserve">- Нормам Федерального закона от 02.01.2000 г. № 29 «О качестве и безопасности пищевых    продуктов»; </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Нормам Федерального закона от 30.03.1999 г. № 52 «О санитарно-эпидемиологическом благополучии населения»;</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xml:space="preserve">Поставка товара должна выполняться в строгом соответствии с требованиями санитарных правил и норм: </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lastRenderedPageBreak/>
        <w:t xml:space="preserve">- СанПиН 2.3.2.1078-01 «Гигиенические требования безопасности и пищевой ценности пищевых продуктов»; </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СанПиН 2.3.2.1324-03 «Гигиенические требования к срокам годности и условиям хранения пищевых продуктов»</w:t>
      </w: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u w:val="single"/>
        </w:rPr>
      </w:pPr>
      <w:r w:rsidRPr="000C0EB8">
        <w:rPr>
          <w:rFonts w:ascii="Times New Roman" w:hAnsi="Times New Roman" w:cs="Times New Roman"/>
          <w:sz w:val="24"/>
          <w:szCs w:val="24"/>
          <w:u w:val="single"/>
        </w:rPr>
        <w:t>Требования к маркировке, упаковке и транспортировке:</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xml:space="preserve">Товар поставляется в индивидуальной упаковке. Товар поставляется в таре и упаковке без нарушения целостности транспортной и фабричной упаковки </w:t>
      </w:r>
      <w:r w:rsidRPr="000C0EB8">
        <w:rPr>
          <w:rFonts w:ascii="Times New Roman" w:hAnsi="Times New Roman" w:cs="Times New Roman"/>
          <w:bCs/>
          <w:sz w:val="24"/>
          <w:szCs w:val="24"/>
        </w:rPr>
        <w:t xml:space="preserve">Тара и упаковка товара должны быть изготовлены из материалов </w:t>
      </w:r>
      <w:r w:rsidRPr="000C0EB8">
        <w:rPr>
          <w:rFonts w:ascii="Times New Roman" w:hAnsi="Times New Roman" w:cs="Times New Roman"/>
          <w:sz w:val="24"/>
          <w:szCs w:val="24"/>
        </w:rPr>
        <w:t xml:space="preserve">допустимых к применению для упаковки продуктов питания, </w:t>
      </w:r>
      <w:r w:rsidRPr="000C0EB8">
        <w:rPr>
          <w:rFonts w:ascii="Times New Roman" w:hAnsi="Times New Roman" w:cs="Times New Roman"/>
          <w:bCs/>
          <w:sz w:val="24"/>
          <w:szCs w:val="24"/>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0C0EB8">
        <w:rPr>
          <w:rFonts w:ascii="Times New Roman" w:hAnsi="Times New Roman" w:cs="Times New Roman"/>
          <w:sz w:val="24"/>
          <w:szCs w:val="24"/>
        </w:rPr>
        <w:t>.</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xml:space="preserve">           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Весь поставляемый Товар должен отвечать требованиям нормативной документации по использованию в детском питании.</w:t>
      </w: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xml:space="preserve">         У лиц, доставляющих товар должно быть наличие медицинской книжки.</w:t>
      </w:r>
      <w:r w:rsidRPr="000C0EB8">
        <w:rPr>
          <w:rFonts w:ascii="Times New Roman" w:hAnsi="Times New Roman" w:cs="Times New Roman"/>
          <w:b/>
          <w:sz w:val="24"/>
          <w:szCs w:val="24"/>
        </w:rPr>
        <w:t> </w:t>
      </w:r>
      <w:r w:rsidRPr="000C0EB8">
        <w:rPr>
          <w:rFonts w:ascii="Times New Roman" w:hAnsi="Times New Roman" w:cs="Times New Roman"/>
          <w:sz w:val="24"/>
          <w:szCs w:val="24"/>
        </w:rPr>
        <w:t>Поставка Товара включает в себя доставку Товара до места поставки, погрузо-разгрузочные работы на складе.</w:t>
      </w: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427A2C">
      <w:pPr>
        <w:spacing w:after="1" w:line="220" w:lineRule="atLeast"/>
        <w:jc w:val="right"/>
        <w:rPr>
          <w:rFonts w:ascii="Times New Roman" w:hAnsi="Times New Roman" w:cs="Times New Roman"/>
          <w:sz w:val="24"/>
          <w:szCs w:val="24"/>
        </w:rPr>
      </w:pPr>
      <w:r w:rsidRPr="000C0EB8">
        <w:rPr>
          <w:rFonts w:ascii="Times New Roman" w:hAnsi="Times New Roman" w:cs="Times New Roman"/>
          <w:sz w:val="24"/>
          <w:szCs w:val="24"/>
        </w:rPr>
        <w:t>Приложение N 3</w:t>
      </w:r>
    </w:p>
    <w:p w:rsidR="000C0EB8" w:rsidRPr="000C0EB8" w:rsidRDefault="000C0EB8" w:rsidP="00427A2C">
      <w:pPr>
        <w:spacing w:after="1" w:line="220" w:lineRule="atLeast"/>
        <w:jc w:val="right"/>
        <w:rPr>
          <w:rFonts w:ascii="Times New Roman" w:hAnsi="Times New Roman" w:cs="Times New Roman"/>
          <w:sz w:val="24"/>
          <w:szCs w:val="24"/>
        </w:rPr>
      </w:pPr>
      <w:r w:rsidRPr="000C0EB8">
        <w:rPr>
          <w:rFonts w:ascii="Times New Roman" w:hAnsi="Times New Roman" w:cs="Times New Roman"/>
          <w:sz w:val="24"/>
          <w:szCs w:val="24"/>
        </w:rPr>
        <w:t>к Контракту</w:t>
      </w:r>
    </w:p>
    <w:p w:rsidR="000C0EB8" w:rsidRPr="000C0EB8" w:rsidRDefault="000C0EB8" w:rsidP="00427A2C">
      <w:pPr>
        <w:spacing w:after="1" w:line="220" w:lineRule="atLeast"/>
        <w:jc w:val="right"/>
        <w:rPr>
          <w:rFonts w:ascii="Times New Roman" w:hAnsi="Times New Roman" w:cs="Times New Roman"/>
          <w:sz w:val="24"/>
          <w:szCs w:val="24"/>
        </w:rPr>
      </w:pPr>
      <w:r w:rsidRPr="000C0EB8">
        <w:rPr>
          <w:rFonts w:ascii="Times New Roman" w:hAnsi="Times New Roman" w:cs="Times New Roman"/>
          <w:sz w:val="24"/>
          <w:szCs w:val="24"/>
        </w:rPr>
        <w:t>от "</w:t>
      </w:r>
      <w:r w:rsidR="00E0034C">
        <w:rPr>
          <w:rFonts w:ascii="Times New Roman" w:hAnsi="Times New Roman" w:cs="Times New Roman"/>
          <w:sz w:val="24"/>
          <w:szCs w:val="24"/>
        </w:rPr>
        <w:t>17</w:t>
      </w:r>
      <w:r w:rsidRPr="000C0EB8">
        <w:rPr>
          <w:rFonts w:ascii="Times New Roman" w:hAnsi="Times New Roman" w:cs="Times New Roman"/>
          <w:sz w:val="24"/>
          <w:szCs w:val="24"/>
        </w:rPr>
        <w:t xml:space="preserve">" </w:t>
      </w:r>
      <w:r w:rsidR="00FE1D0C">
        <w:rPr>
          <w:rFonts w:ascii="Times New Roman" w:hAnsi="Times New Roman" w:cs="Times New Roman"/>
          <w:sz w:val="24"/>
          <w:szCs w:val="24"/>
        </w:rPr>
        <w:t>июня</w:t>
      </w:r>
      <w:r w:rsidRPr="000C0EB8">
        <w:rPr>
          <w:rFonts w:ascii="Times New Roman" w:hAnsi="Times New Roman" w:cs="Times New Roman"/>
          <w:sz w:val="24"/>
          <w:szCs w:val="24"/>
        </w:rPr>
        <w:t xml:space="preserve"> 20</w:t>
      </w:r>
      <w:r w:rsidR="00FE1D0C">
        <w:rPr>
          <w:rFonts w:ascii="Times New Roman" w:hAnsi="Times New Roman" w:cs="Times New Roman"/>
          <w:sz w:val="24"/>
          <w:szCs w:val="24"/>
        </w:rPr>
        <w:t>25</w:t>
      </w:r>
      <w:r w:rsidRPr="000C0EB8">
        <w:rPr>
          <w:rFonts w:ascii="Times New Roman" w:hAnsi="Times New Roman" w:cs="Times New Roman"/>
          <w:sz w:val="24"/>
          <w:szCs w:val="24"/>
        </w:rPr>
        <w:t xml:space="preserve"> г. N </w:t>
      </w:r>
      <w:r w:rsidR="00FE1D0C">
        <w:rPr>
          <w:rFonts w:ascii="Times New Roman" w:hAnsi="Times New Roman" w:cs="Times New Roman"/>
          <w:sz w:val="24"/>
          <w:szCs w:val="24"/>
        </w:rPr>
        <w:t>398</w:t>
      </w: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427A2C">
      <w:pPr>
        <w:spacing w:after="1" w:line="220" w:lineRule="atLeast"/>
        <w:jc w:val="center"/>
        <w:rPr>
          <w:rFonts w:ascii="Times New Roman" w:hAnsi="Times New Roman" w:cs="Times New Roman"/>
          <w:sz w:val="24"/>
          <w:szCs w:val="24"/>
        </w:rPr>
      </w:pPr>
      <w:bookmarkStart w:id="27" w:name="P465"/>
      <w:bookmarkEnd w:id="27"/>
      <w:r w:rsidRPr="000C0EB8">
        <w:rPr>
          <w:rFonts w:ascii="Times New Roman" w:hAnsi="Times New Roman" w:cs="Times New Roman"/>
          <w:sz w:val="24"/>
          <w:szCs w:val="24"/>
        </w:rPr>
        <w:t>ФОРМА ЗАЯВКИ НА ПОСТАВКУ ТОВАРА</w:t>
      </w: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427A2C">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Заявка на поставку Товара N __</w:t>
      </w:r>
    </w:p>
    <w:p w:rsidR="000C0EB8" w:rsidRPr="000C0EB8" w:rsidRDefault="000C0EB8" w:rsidP="00427A2C">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к Контракту от "__" _____ 20</w:t>
      </w:r>
      <w:r w:rsidR="00FE1D0C">
        <w:rPr>
          <w:rFonts w:ascii="Times New Roman" w:hAnsi="Times New Roman" w:cs="Times New Roman"/>
          <w:sz w:val="24"/>
          <w:szCs w:val="24"/>
        </w:rPr>
        <w:t>25</w:t>
      </w:r>
      <w:r w:rsidRPr="000C0EB8">
        <w:rPr>
          <w:rFonts w:ascii="Times New Roman" w:hAnsi="Times New Roman" w:cs="Times New Roman"/>
          <w:sz w:val="24"/>
          <w:szCs w:val="24"/>
        </w:rPr>
        <w:t xml:space="preserve"> г. N </w:t>
      </w:r>
      <w:r w:rsidR="00FE1D0C">
        <w:rPr>
          <w:rFonts w:ascii="Times New Roman" w:hAnsi="Times New Roman" w:cs="Times New Roman"/>
          <w:sz w:val="24"/>
          <w:szCs w:val="24"/>
        </w:rPr>
        <w:t>398</w:t>
      </w:r>
    </w:p>
    <w:p w:rsidR="000C0EB8" w:rsidRPr="000C0EB8" w:rsidRDefault="000C0EB8" w:rsidP="000C0EB8">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0C0EB8" w:rsidRPr="000C0EB8" w:rsidTr="000160D8">
        <w:tc>
          <w:tcPr>
            <w:tcW w:w="1728" w:type="dxa"/>
            <w:tcBorders>
              <w:top w:val="nil"/>
              <w:left w:val="nil"/>
              <w:bottom w:val="nil"/>
              <w:right w:val="nil"/>
            </w:tcBorders>
            <w:vAlign w:val="center"/>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г. ________</w:t>
            </w:r>
          </w:p>
        </w:tc>
        <w:tc>
          <w:tcPr>
            <w:tcW w:w="4819"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2494" w:type="dxa"/>
            <w:tcBorders>
              <w:top w:val="nil"/>
              <w:left w:val="nil"/>
              <w:bottom w:val="nil"/>
              <w:right w:val="nil"/>
            </w:tcBorders>
            <w:vAlign w:val="center"/>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от _________</w:t>
            </w:r>
          </w:p>
        </w:tc>
      </w:tr>
    </w:tbl>
    <w:p w:rsidR="000C0EB8" w:rsidRPr="000C0EB8" w:rsidRDefault="000C0EB8" w:rsidP="000C0EB8">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0C0EB8" w:rsidRPr="000C0EB8" w:rsidTr="000160D8">
        <w:tc>
          <w:tcPr>
            <w:tcW w:w="624" w:type="dxa"/>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N п/п</w:t>
            </w:r>
          </w:p>
        </w:tc>
        <w:tc>
          <w:tcPr>
            <w:tcW w:w="1587" w:type="dxa"/>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Наименование Товара</w:t>
            </w:r>
          </w:p>
        </w:tc>
        <w:tc>
          <w:tcPr>
            <w:tcW w:w="1247" w:type="dxa"/>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Единицы измерения</w:t>
            </w:r>
          </w:p>
        </w:tc>
        <w:tc>
          <w:tcPr>
            <w:tcW w:w="1690" w:type="dxa"/>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Количество в единицах измерения</w:t>
            </w:r>
          </w:p>
        </w:tc>
        <w:tc>
          <w:tcPr>
            <w:tcW w:w="1987" w:type="dxa"/>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Стоимость, руб. (включая НДС) (если облагается НДС)</w:t>
            </w:r>
          </w:p>
        </w:tc>
      </w:tr>
      <w:tr w:rsidR="000C0EB8" w:rsidRPr="000C0EB8" w:rsidTr="000160D8">
        <w:tc>
          <w:tcPr>
            <w:tcW w:w="624" w:type="dxa"/>
          </w:tcPr>
          <w:p w:rsidR="000C0EB8" w:rsidRPr="000C0EB8" w:rsidRDefault="000C0EB8" w:rsidP="00427A2C">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1</w:t>
            </w:r>
          </w:p>
        </w:tc>
        <w:tc>
          <w:tcPr>
            <w:tcW w:w="1587" w:type="dxa"/>
          </w:tcPr>
          <w:p w:rsidR="000C0EB8" w:rsidRPr="000C0EB8" w:rsidRDefault="000C0EB8" w:rsidP="00427A2C">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2</w:t>
            </w:r>
          </w:p>
        </w:tc>
        <w:tc>
          <w:tcPr>
            <w:tcW w:w="1247" w:type="dxa"/>
          </w:tcPr>
          <w:p w:rsidR="000C0EB8" w:rsidRPr="000C0EB8" w:rsidRDefault="000C0EB8" w:rsidP="00427A2C">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3</w:t>
            </w:r>
          </w:p>
        </w:tc>
        <w:tc>
          <w:tcPr>
            <w:tcW w:w="1690" w:type="dxa"/>
          </w:tcPr>
          <w:p w:rsidR="000C0EB8" w:rsidRPr="000C0EB8" w:rsidRDefault="000C0EB8" w:rsidP="00427A2C">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4</w:t>
            </w:r>
          </w:p>
        </w:tc>
        <w:tc>
          <w:tcPr>
            <w:tcW w:w="1987" w:type="dxa"/>
          </w:tcPr>
          <w:p w:rsidR="000C0EB8" w:rsidRPr="000C0EB8" w:rsidRDefault="000C0EB8" w:rsidP="00427A2C">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5</w:t>
            </w:r>
          </w:p>
        </w:tc>
        <w:tc>
          <w:tcPr>
            <w:tcW w:w="1871" w:type="dxa"/>
          </w:tcPr>
          <w:p w:rsidR="000C0EB8" w:rsidRPr="000C0EB8" w:rsidRDefault="000C0EB8" w:rsidP="00427A2C">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6</w:t>
            </w:r>
          </w:p>
        </w:tc>
      </w:tr>
      <w:tr w:rsidR="000C0EB8" w:rsidRPr="000C0EB8" w:rsidTr="000160D8">
        <w:tc>
          <w:tcPr>
            <w:tcW w:w="624" w:type="dxa"/>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1.</w:t>
            </w:r>
          </w:p>
        </w:tc>
        <w:tc>
          <w:tcPr>
            <w:tcW w:w="1587" w:type="dxa"/>
            <w:vAlign w:val="center"/>
          </w:tcPr>
          <w:p w:rsidR="000C0EB8" w:rsidRPr="000C0EB8" w:rsidRDefault="000C0EB8" w:rsidP="000C0EB8">
            <w:pPr>
              <w:spacing w:after="1" w:line="220" w:lineRule="atLeast"/>
              <w:jc w:val="both"/>
              <w:rPr>
                <w:rFonts w:ascii="Times New Roman" w:hAnsi="Times New Roman" w:cs="Times New Roman"/>
                <w:sz w:val="24"/>
                <w:szCs w:val="24"/>
              </w:rPr>
            </w:pPr>
          </w:p>
        </w:tc>
        <w:tc>
          <w:tcPr>
            <w:tcW w:w="1247" w:type="dxa"/>
            <w:vAlign w:val="center"/>
          </w:tcPr>
          <w:p w:rsidR="000C0EB8" w:rsidRPr="000C0EB8" w:rsidRDefault="000C0EB8" w:rsidP="000C0EB8">
            <w:pPr>
              <w:spacing w:after="1" w:line="220" w:lineRule="atLeast"/>
              <w:jc w:val="both"/>
              <w:rPr>
                <w:rFonts w:ascii="Times New Roman" w:hAnsi="Times New Roman" w:cs="Times New Roman"/>
                <w:sz w:val="24"/>
                <w:szCs w:val="24"/>
              </w:rPr>
            </w:pPr>
          </w:p>
        </w:tc>
        <w:tc>
          <w:tcPr>
            <w:tcW w:w="1690" w:type="dxa"/>
          </w:tcPr>
          <w:p w:rsidR="000C0EB8" w:rsidRPr="000C0EB8" w:rsidRDefault="000C0EB8" w:rsidP="000C0EB8">
            <w:pPr>
              <w:spacing w:after="1" w:line="220" w:lineRule="atLeast"/>
              <w:jc w:val="both"/>
              <w:rPr>
                <w:rFonts w:ascii="Times New Roman" w:hAnsi="Times New Roman" w:cs="Times New Roman"/>
                <w:sz w:val="24"/>
                <w:szCs w:val="24"/>
              </w:rPr>
            </w:pPr>
          </w:p>
        </w:tc>
        <w:tc>
          <w:tcPr>
            <w:tcW w:w="1987" w:type="dxa"/>
          </w:tcPr>
          <w:p w:rsidR="000C0EB8" w:rsidRPr="000C0EB8" w:rsidRDefault="000C0EB8" w:rsidP="000C0EB8">
            <w:pPr>
              <w:spacing w:after="1" w:line="220" w:lineRule="atLeast"/>
              <w:jc w:val="both"/>
              <w:rPr>
                <w:rFonts w:ascii="Times New Roman" w:hAnsi="Times New Roman" w:cs="Times New Roman"/>
                <w:sz w:val="24"/>
                <w:szCs w:val="24"/>
              </w:rPr>
            </w:pPr>
          </w:p>
        </w:tc>
        <w:tc>
          <w:tcPr>
            <w:tcW w:w="1871" w:type="dxa"/>
          </w:tcPr>
          <w:p w:rsidR="000C0EB8" w:rsidRPr="000C0EB8" w:rsidRDefault="000C0EB8" w:rsidP="000C0EB8">
            <w:pPr>
              <w:spacing w:after="1" w:line="220" w:lineRule="atLeast"/>
              <w:jc w:val="both"/>
              <w:rPr>
                <w:rFonts w:ascii="Times New Roman" w:hAnsi="Times New Roman" w:cs="Times New Roman"/>
                <w:sz w:val="24"/>
                <w:szCs w:val="24"/>
              </w:rPr>
            </w:pPr>
          </w:p>
        </w:tc>
      </w:tr>
      <w:tr w:rsidR="000C0EB8" w:rsidRPr="000C0EB8" w:rsidTr="000160D8">
        <w:tc>
          <w:tcPr>
            <w:tcW w:w="624" w:type="dxa"/>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2.</w:t>
            </w:r>
          </w:p>
        </w:tc>
        <w:tc>
          <w:tcPr>
            <w:tcW w:w="1587" w:type="dxa"/>
          </w:tcPr>
          <w:p w:rsidR="000C0EB8" w:rsidRPr="000C0EB8" w:rsidRDefault="000C0EB8" w:rsidP="000C0EB8">
            <w:pPr>
              <w:spacing w:after="1" w:line="220" w:lineRule="atLeast"/>
              <w:jc w:val="both"/>
              <w:rPr>
                <w:rFonts w:ascii="Times New Roman" w:hAnsi="Times New Roman" w:cs="Times New Roman"/>
                <w:sz w:val="24"/>
                <w:szCs w:val="24"/>
              </w:rPr>
            </w:pPr>
          </w:p>
        </w:tc>
        <w:tc>
          <w:tcPr>
            <w:tcW w:w="1247" w:type="dxa"/>
          </w:tcPr>
          <w:p w:rsidR="000C0EB8" w:rsidRPr="000C0EB8" w:rsidRDefault="000C0EB8" w:rsidP="000C0EB8">
            <w:pPr>
              <w:spacing w:after="1" w:line="220" w:lineRule="atLeast"/>
              <w:jc w:val="both"/>
              <w:rPr>
                <w:rFonts w:ascii="Times New Roman" w:hAnsi="Times New Roman" w:cs="Times New Roman"/>
                <w:sz w:val="24"/>
                <w:szCs w:val="24"/>
              </w:rPr>
            </w:pPr>
          </w:p>
        </w:tc>
        <w:tc>
          <w:tcPr>
            <w:tcW w:w="1690" w:type="dxa"/>
          </w:tcPr>
          <w:p w:rsidR="000C0EB8" w:rsidRPr="000C0EB8" w:rsidRDefault="000C0EB8" w:rsidP="000C0EB8">
            <w:pPr>
              <w:spacing w:after="1" w:line="220" w:lineRule="atLeast"/>
              <w:jc w:val="both"/>
              <w:rPr>
                <w:rFonts w:ascii="Times New Roman" w:hAnsi="Times New Roman" w:cs="Times New Roman"/>
                <w:sz w:val="24"/>
                <w:szCs w:val="24"/>
              </w:rPr>
            </w:pPr>
          </w:p>
        </w:tc>
        <w:tc>
          <w:tcPr>
            <w:tcW w:w="1987" w:type="dxa"/>
          </w:tcPr>
          <w:p w:rsidR="000C0EB8" w:rsidRPr="000C0EB8" w:rsidRDefault="000C0EB8" w:rsidP="000C0EB8">
            <w:pPr>
              <w:spacing w:after="1" w:line="220" w:lineRule="atLeast"/>
              <w:jc w:val="both"/>
              <w:rPr>
                <w:rFonts w:ascii="Times New Roman" w:hAnsi="Times New Roman" w:cs="Times New Roman"/>
                <w:sz w:val="24"/>
                <w:szCs w:val="24"/>
              </w:rPr>
            </w:pPr>
          </w:p>
        </w:tc>
        <w:tc>
          <w:tcPr>
            <w:tcW w:w="1871" w:type="dxa"/>
          </w:tcPr>
          <w:p w:rsidR="000C0EB8" w:rsidRPr="000C0EB8" w:rsidRDefault="000C0EB8" w:rsidP="000C0EB8">
            <w:pPr>
              <w:spacing w:after="1" w:line="220" w:lineRule="atLeast"/>
              <w:jc w:val="both"/>
              <w:rPr>
                <w:rFonts w:ascii="Times New Roman" w:hAnsi="Times New Roman" w:cs="Times New Roman"/>
                <w:sz w:val="24"/>
                <w:szCs w:val="24"/>
              </w:rPr>
            </w:pPr>
          </w:p>
        </w:tc>
      </w:tr>
      <w:tr w:rsidR="000C0EB8" w:rsidRPr="000C0EB8" w:rsidTr="000160D8">
        <w:tc>
          <w:tcPr>
            <w:tcW w:w="624" w:type="dxa"/>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3.</w:t>
            </w:r>
          </w:p>
        </w:tc>
        <w:tc>
          <w:tcPr>
            <w:tcW w:w="1587" w:type="dxa"/>
          </w:tcPr>
          <w:p w:rsidR="000C0EB8" w:rsidRPr="000C0EB8" w:rsidRDefault="000C0EB8" w:rsidP="000C0EB8">
            <w:pPr>
              <w:spacing w:after="1" w:line="220" w:lineRule="atLeast"/>
              <w:jc w:val="both"/>
              <w:rPr>
                <w:rFonts w:ascii="Times New Roman" w:hAnsi="Times New Roman" w:cs="Times New Roman"/>
                <w:sz w:val="24"/>
                <w:szCs w:val="24"/>
              </w:rPr>
            </w:pPr>
          </w:p>
        </w:tc>
        <w:tc>
          <w:tcPr>
            <w:tcW w:w="1247" w:type="dxa"/>
          </w:tcPr>
          <w:p w:rsidR="000C0EB8" w:rsidRPr="000C0EB8" w:rsidRDefault="000C0EB8" w:rsidP="000C0EB8">
            <w:pPr>
              <w:spacing w:after="1" w:line="220" w:lineRule="atLeast"/>
              <w:jc w:val="both"/>
              <w:rPr>
                <w:rFonts w:ascii="Times New Roman" w:hAnsi="Times New Roman" w:cs="Times New Roman"/>
                <w:sz w:val="24"/>
                <w:szCs w:val="24"/>
              </w:rPr>
            </w:pPr>
          </w:p>
        </w:tc>
        <w:tc>
          <w:tcPr>
            <w:tcW w:w="1690" w:type="dxa"/>
          </w:tcPr>
          <w:p w:rsidR="000C0EB8" w:rsidRPr="000C0EB8" w:rsidRDefault="000C0EB8" w:rsidP="000C0EB8">
            <w:pPr>
              <w:spacing w:after="1" w:line="220" w:lineRule="atLeast"/>
              <w:jc w:val="both"/>
              <w:rPr>
                <w:rFonts w:ascii="Times New Roman" w:hAnsi="Times New Roman" w:cs="Times New Roman"/>
                <w:sz w:val="24"/>
                <w:szCs w:val="24"/>
              </w:rPr>
            </w:pPr>
          </w:p>
        </w:tc>
        <w:tc>
          <w:tcPr>
            <w:tcW w:w="1987" w:type="dxa"/>
          </w:tcPr>
          <w:p w:rsidR="000C0EB8" w:rsidRPr="000C0EB8" w:rsidRDefault="000C0EB8" w:rsidP="000C0EB8">
            <w:pPr>
              <w:spacing w:after="1" w:line="220" w:lineRule="atLeast"/>
              <w:jc w:val="both"/>
              <w:rPr>
                <w:rFonts w:ascii="Times New Roman" w:hAnsi="Times New Roman" w:cs="Times New Roman"/>
                <w:sz w:val="24"/>
                <w:szCs w:val="24"/>
              </w:rPr>
            </w:pPr>
          </w:p>
        </w:tc>
        <w:tc>
          <w:tcPr>
            <w:tcW w:w="1871" w:type="dxa"/>
          </w:tcPr>
          <w:p w:rsidR="000C0EB8" w:rsidRPr="000C0EB8" w:rsidRDefault="000C0EB8" w:rsidP="000C0EB8">
            <w:pPr>
              <w:spacing w:after="1" w:line="220" w:lineRule="atLeast"/>
              <w:jc w:val="both"/>
              <w:rPr>
                <w:rFonts w:ascii="Times New Roman" w:hAnsi="Times New Roman" w:cs="Times New Roman"/>
                <w:sz w:val="24"/>
                <w:szCs w:val="24"/>
              </w:rPr>
            </w:pPr>
          </w:p>
        </w:tc>
      </w:tr>
    </w:tbl>
    <w:p w:rsidR="000C0EB8" w:rsidRPr="000C0EB8" w:rsidRDefault="000C0EB8" w:rsidP="000C0EB8">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0C0EB8" w:rsidRPr="000C0EB8" w:rsidTr="000160D8">
        <w:tc>
          <w:tcPr>
            <w:tcW w:w="9015" w:type="dxa"/>
            <w:gridSpan w:val="3"/>
            <w:tcBorders>
              <w:top w:val="nil"/>
              <w:left w:val="nil"/>
              <w:bottom w:val="nil"/>
              <w:right w:val="nil"/>
            </w:tcBorders>
            <w:vAlign w:val="center"/>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Адрес поставки Товара: ________</w:t>
            </w:r>
          </w:p>
        </w:tc>
      </w:tr>
      <w:tr w:rsidR="000C0EB8" w:rsidRPr="000C0EB8" w:rsidTr="000160D8">
        <w:tc>
          <w:tcPr>
            <w:tcW w:w="3175" w:type="dxa"/>
            <w:tcBorders>
              <w:top w:val="nil"/>
              <w:left w:val="nil"/>
              <w:bottom w:val="nil"/>
              <w:right w:val="nil"/>
            </w:tcBorders>
            <w:vAlign w:val="bottom"/>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Подпись:</w:t>
            </w:r>
          </w:p>
        </w:tc>
        <w:tc>
          <w:tcPr>
            <w:tcW w:w="2268"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3572"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r>
      <w:tr w:rsidR="000C0EB8" w:rsidRPr="000C0EB8" w:rsidTr="000160D8">
        <w:tc>
          <w:tcPr>
            <w:tcW w:w="3175"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От Заказчика:</w:t>
            </w:r>
          </w:p>
        </w:tc>
        <w:tc>
          <w:tcPr>
            <w:tcW w:w="2268"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3572"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r>
      <w:tr w:rsidR="000C0EB8" w:rsidRPr="000C0EB8" w:rsidTr="000160D8">
        <w:tc>
          <w:tcPr>
            <w:tcW w:w="3175" w:type="dxa"/>
            <w:tcBorders>
              <w:top w:val="nil"/>
              <w:left w:val="nil"/>
              <w:bottom w:val="single" w:sz="4" w:space="0" w:color="auto"/>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2268"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3572"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r>
      <w:tr w:rsidR="000C0EB8" w:rsidRPr="000C0EB8" w:rsidTr="000160D8">
        <w:tc>
          <w:tcPr>
            <w:tcW w:w="3175" w:type="dxa"/>
            <w:tcBorders>
              <w:top w:val="single" w:sz="4" w:space="0" w:color="auto"/>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М.П. (при наличии)</w:t>
            </w:r>
          </w:p>
        </w:tc>
        <w:tc>
          <w:tcPr>
            <w:tcW w:w="2268"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3572"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r>
      <w:tr w:rsidR="000C0EB8" w:rsidRPr="000C0EB8" w:rsidTr="000160D8">
        <w:tc>
          <w:tcPr>
            <w:tcW w:w="3175"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2268"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3572"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r>
      <w:tr w:rsidR="000C0EB8" w:rsidRPr="000C0EB8" w:rsidTr="000160D8">
        <w:tc>
          <w:tcPr>
            <w:tcW w:w="3175" w:type="dxa"/>
            <w:tcBorders>
              <w:top w:val="nil"/>
              <w:left w:val="nil"/>
              <w:bottom w:val="nil"/>
              <w:right w:val="nil"/>
            </w:tcBorders>
            <w:vAlign w:val="center"/>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От Заказчика:</w:t>
            </w:r>
          </w:p>
        </w:tc>
        <w:tc>
          <w:tcPr>
            <w:tcW w:w="2268"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3572" w:type="dxa"/>
            <w:tcBorders>
              <w:top w:val="nil"/>
              <w:left w:val="nil"/>
              <w:bottom w:val="nil"/>
              <w:right w:val="nil"/>
            </w:tcBorders>
            <w:vAlign w:val="center"/>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От Поставщика:</w:t>
            </w:r>
          </w:p>
        </w:tc>
      </w:tr>
      <w:tr w:rsidR="000C0EB8" w:rsidRPr="000C0EB8" w:rsidTr="000160D8">
        <w:tc>
          <w:tcPr>
            <w:tcW w:w="3175" w:type="dxa"/>
            <w:tcBorders>
              <w:top w:val="nil"/>
              <w:left w:val="nil"/>
              <w:bottom w:val="single" w:sz="4" w:space="0" w:color="auto"/>
              <w:right w:val="nil"/>
            </w:tcBorders>
          </w:tcPr>
          <w:p w:rsidR="000C0EB8" w:rsidRPr="000C0EB8" w:rsidRDefault="00FE1D0C" w:rsidP="00FE1D0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2268"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3572" w:type="dxa"/>
            <w:tcBorders>
              <w:top w:val="nil"/>
              <w:left w:val="nil"/>
              <w:bottom w:val="single" w:sz="4" w:space="0" w:color="auto"/>
              <w:right w:val="nil"/>
            </w:tcBorders>
          </w:tcPr>
          <w:p w:rsidR="000C0EB8" w:rsidRPr="000C0EB8" w:rsidRDefault="00FE1D0C" w:rsidP="00FE1D0C">
            <w:pPr>
              <w:spacing w:after="1" w:line="220" w:lineRule="atLeast"/>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М.М. Коротков</w:t>
            </w:r>
          </w:p>
        </w:tc>
      </w:tr>
      <w:tr w:rsidR="000C0EB8" w:rsidRPr="000C0EB8" w:rsidTr="000160D8">
        <w:tblPrEx>
          <w:tblBorders>
            <w:insideH w:val="single" w:sz="4" w:space="0" w:color="auto"/>
          </w:tblBorders>
        </w:tblPrEx>
        <w:tc>
          <w:tcPr>
            <w:tcW w:w="3175" w:type="dxa"/>
            <w:tcBorders>
              <w:top w:val="single" w:sz="4" w:space="0" w:color="auto"/>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М.П. (при наличии)</w:t>
            </w:r>
          </w:p>
        </w:tc>
        <w:tc>
          <w:tcPr>
            <w:tcW w:w="2268" w:type="dxa"/>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3572" w:type="dxa"/>
            <w:tcBorders>
              <w:top w:val="single" w:sz="4" w:space="0" w:color="auto"/>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М.П. (при наличии)</w:t>
            </w:r>
          </w:p>
        </w:tc>
      </w:tr>
    </w:tbl>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427A2C">
      <w:pPr>
        <w:spacing w:after="1" w:line="220" w:lineRule="atLeast"/>
        <w:jc w:val="right"/>
        <w:rPr>
          <w:rFonts w:ascii="Times New Roman" w:hAnsi="Times New Roman" w:cs="Times New Roman"/>
          <w:sz w:val="24"/>
          <w:szCs w:val="24"/>
        </w:rPr>
      </w:pPr>
      <w:r w:rsidRPr="000C0EB8">
        <w:rPr>
          <w:rFonts w:ascii="Times New Roman" w:hAnsi="Times New Roman" w:cs="Times New Roman"/>
          <w:sz w:val="24"/>
          <w:szCs w:val="24"/>
        </w:rPr>
        <w:t>Приложение N 4*</w:t>
      </w:r>
    </w:p>
    <w:p w:rsidR="000C0EB8" w:rsidRPr="000C0EB8" w:rsidRDefault="000C0EB8" w:rsidP="00427A2C">
      <w:pPr>
        <w:spacing w:after="1" w:line="220" w:lineRule="atLeast"/>
        <w:jc w:val="right"/>
        <w:rPr>
          <w:rFonts w:ascii="Times New Roman" w:hAnsi="Times New Roman" w:cs="Times New Roman"/>
          <w:sz w:val="24"/>
          <w:szCs w:val="24"/>
        </w:rPr>
      </w:pPr>
      <w:r w:rsidRPr="000C0EB8">
        <w:rPr>
          <w:rFonts w:ascii="Times New Roman" w:hAnsi="Times New Roman" w:cs="Times New Roman"/>
          <w:sz w:val="24"/>
          <w:szCs w:val="24"/>
        </w:rPr>
        <w:t>к Контракту</w:t>
      </w:r>
    </w:p>
    <w:p w:rsidR="000C0EB8" w:rsidRPr="000C0EB8" w:rsidRDefault="000C0EB8" w:rsidP="00427A2C">
      <w:pPr>
        <w:spacing w:after="1" w:line="220" w:lineRule="atLeast"/>
        <w:jc w:val="right"/>
        <w:rPr>
          <w:rFonts w:ascii="Times New Roman" w:hAnsi="Times New Roman" w:cs="Times New Roman"/>
          <w:sz w:val="24"/>
          <w:szCs w:val="24"/>
        </w:rPr>
      </w:pPr>
      <w:r w:rsidRPr="000C0EB8">
        <w:rPr>
          <w:rFonts w:ascii="Times New Roman" w:hAnsi="Times New Roman" w:cs="Times New Roman"/>
          <w:sz w:val="24"/>
          <w:szCs w:val="24"/>
        </w:rPr>
        <w:t>от "</w:t>
      </w:r>
      <w:r w:rsidR="00E0034C">
        <w:rPr>
          <w:rFonts w:ascii="Times New Roman" w:hAnsi="Times New Roman" w:cs="Times New Roman"/>
          <w:sz w:val="24"/>
          <w:szCs w:val="24"/>
        </w:rPr>
        <w:t>17</w:t>
      </w:r>
      <w:r w:rsidRPr="000C0EB8">
        <w:rPr>
          <w:rFonts w:ascii="Times New Roman" w:hAnsi="Times New Roman" w:cs="Times New Roman"/>
          <w:sz w:val="24"/>
          <w:szCs w:val="24"/>
        </w:rPr>
        <w:t>"</w:t>
      </w:r>
      <w:r w:rsidR="00FE1D0C">
        <w:rPr>
          <w:rFonts w:ascii="Times New Roman" w:hAnsi="Times New Roman" w:cs="Times New Roman"/>
          <w:sz w:val="24"/>
          <w:szCs w:val="24"/>
        </w:rPr>
        <w:t xml:space="preserve"> июня</w:t>
      </w:r>
      <w:r w:rsidRPr="000C0EB8">
        <w:rPr>
          <w:rFonts w:ascii="Times New Roman" w:hAnsi="Times New Roman" w:cs="Times New Roman"/>
          <w:sz w:val="24"/>
          <w:szCs w:val="24"/>
        </w:rPr>
        <w:t xml:space="preserve"> 20</w:t>
      </w:r>
      <w:r w:rsidR="00FE1D0C">
        <w:rPr>
          <w:rFonts w:ascii="Times New Roman" w:hAnsi="Times New Roman" w:cs="Times New Roman"/>
          <w:sz w:val="24"/>
          <w:szCs w:val="24"/>
        </w:rPr>
        <w:t>25</w:t>
      </w:r>
      <w:r w:rsidRPr="000C0EB8">
        <w:rPr>
          <w:rFonts w:ascii="Times New Roman" w:hAnsi="Times New Roman" w:cs="Times New Roman"/>
          <w:sz w:val="24"/>
          <w:szCs w:val="24"/>
        </w:rPr>
        <w:t xml:space="preserve"> г. N </w:t>
      </w:r>
      <w:r w:rsidR="00FE1D0C">
        <w:rPr>
          <w:rFonts w:ascii="Times New Roman" w:hAnsi="Times New Roman" w:cs="Times New Roman"/>
          <w:sz w:val="24"/>
          <w:szCs w:val="24"/>
        </w:rPr>
        <w:t>398</w:t>
      </w:r>
    </w:p>
    <w:p w:rsidR="000C0EB8" w:rsidRPr="000C0EB8" w:rsidRDefault="000C0EB8" w:rsidP="00427A2C">
      <w:pPr>
        <w:spacing w:after="1" w:line="220" w:lineRule="atLeast"/>
        <w:jc w:val="right"/>
        <w:rPr>
          <w:rFonts w:ascii="Times New Roman" w:hAnsi="Times New Roman" w:cs="Times New Roman"/>
          <w:sz w:val="24"/>
          <w:szCs w:val="24"/>
        </w:rPr>
      </w:pPr>
    </w:p>
    <w:p w:rsidR="000C0EB8" w:rsidRPr="000C0EB8" w:rsidRDefault="000C0EB8" w:rsidP="00427A2C">
      <w:pPr>
        <w:spacing w:after="1" w:line="220" w:lineRule="atLeast"/>
        <w:jc w:val="center"/>
        <w:rPr>
          <w:rFonts w:ascii="Times New Roman" w:hAnsi="Times New Roman" w:cs="Times New Roman"/>
          <w:sz w:val="24"/>
          <w:szCs w:val="24"/>
        </w:rPr>
      </w:pPr>
      <w:bookmarkStart w:id="28" w:name="P580"/>
      <w:bookmarkEnd w:id="28"/>
      <w:r w:rsidRPr="000C0EB8">
        <w:rPr>
          <w:rFonts w:ascii="Times New Roman" w:hAnsi="Times New Roman" w:cs="Times New Roman"/>
          <w:sz w:val="24"/>
          <w:szCs w:val="24"/>
        </w:rPr>
        <w:t>ПЕРЕЧЕНЬ АДРЕСОВ ПОСТАВКИ ТОВАРА</w:t>
      </w:r>
    </w:p>
    <w:p w:rsidR="000C0EB8" w:rsidRPr="000C0EB8" w:rsidRDefault="000C0EB8" w:rsidP="000C0EB8">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0C0EB8" w:rsidRPr="000C0EB8" w:rsidTr="000160D8">
        <w:tc>
          <w:tcPr>
            <w:tcW w:w="907" w:type="dxa"/>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N п/п</w:t>
            </w:r>
          </w:p>
        </w:tc>
        <w:tc>
          <w:tcPr>
            <w:tcW w:w="2268" w:type="dxa"/>
          </w:tcPr>
          <w:p w:rsidR="000C0EB8" w:rsidRPr="000C0EB8" w:rsidRDefault="000C0EB8" w:rsidP="00FE1D0C">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Адрес поставки Товара</w:t>
            </w:r>
          </w:p>
        </w:tc>
        <w:tc>
          <w:tcPr>
            <w:tcW w:w="2098" w:type="dxa"/>
          </w:tcPr>
          <w:p w:rsidR="000C0EB8" w:rsidRPr="000C0EB8" w:rsidRDefault="000C0EB8" w:rsidP="00FE1D0C">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Наименование Товара</w:t>
            </w:r>
          </w:p>
        </w:tc>
        <w:tc>
          <w:tcPr>
            <w:tcW w:w="1752" w:type="dxa"/>
          </w:tcPr>
          <w:p w:rsidR="000C0EB8" w:rsidRPr="000C0EB8" w:rsidRDefault="000C0EB8" w:rsidP="00FE1D0C">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Единицы измерения</w:t>
            </w:r>
          </w:p>
        </w:tc>
        <w:tc>
          <w:tcPr>
            <w:tcW w:w="1928" w:type="dxa"/>
          </w:tcPr>
          <w:p w:rsidR="000C0EB8" w:rsidRPr="000C0EB8" w:rsidRDefault="000C0EB8" w:rsidP="00FE1D0C">
            <w:pPr>
              <w:spacing w:after="1" w:line="220" w:lineRule="atLeast"/>
              <w:jc w:val="center"/>
              <w:rPr>
                <w:rFonts w:ascii="Times New Roman" w:hAnsi="Times New Roman" w:cs="Times New Roman"/>
                <w:sz w:val="24"/>
                <w:szCs w:val="24"/>
              </w:rPr>
            </w:pPr>
            <w:r w:rsidRPr="000C0EB8">
              <w:rPr>
                <w:rFonts w:ascii="Times New Roman" w:hAnsi="Times New Roman" w:cs="Times New Roman"/>
                <w:sz w:val="24"/>
                <w:szCs w:val="24"/>
              </w:rPr>
              <w:t>Количество Товара</w:t>
            </w:r>
          </w:p>
        </w:tc>
      </w:tr>
      <w:tr w:rsidR="000C0EB8" w:rsidRPr="000C0EB8" w:rsidTr="000160D8">
        <w:tc>
          <w:tcPr>
            <w:tcW w:w="907" w:type="dxa"/>
          </w:tcPr>
          <w:p w:rsidR="000C0EB8" w:rsidRPr="000C0EB8" w:rsidRDefault="000C0EB8" w:rsidP="000C0EB8">
            <w:pPr>
              <w:numPr>
                <w:ilvl w:val="0"/>
                <w:numId w:val="1"/>
              </w:numPr>
              <w:spacing w:after="1" w:line="220" w:lineRule="atLeast"/>
              <w:jc w:val="both"/>
              <w:rPr>
                <w:rFonts w:ascii="Times New Roman" w:hAnsi="Times New Roman" w:cs="Times New Roman"/>
                <w:sz w:val="24"/>
                <w:szCs w:val="24"/>
              </w:rPr>
            </w:pPr>
          </w:p>
        </w:tc>
        <w:tc>
          <w:tcPr>
            <w:tcW w:w="2268" w:type="dxa"/>
          </w:tcPr>
          <w:p w:rsidR="000C0EB8" w:rsidRPr="000C0EB8" w:rsidRDefault="00FE1D0C" w:rsidP="00C973AF">
            <w:pPr>
              <w:spacing w:after="1" w:line="220" w:lineRule="atLeast"/>
              <w:rPr>
                <w:rFonts w:ascii="Times New Roman" w:hAnsi="Times New Roman" w:cs="Times New Roman"/>
                <w:sz w:val="24"/>
                <w:szCs w:val="24"/>
              </w:rPr>
            </w:pPr>
            <w:r>
              <w:rPr>
                <w:rFonts w:ascii="Times New Roman" w:hAnsi="Times New Roman" w:cs="Times New Roman"/>
                <w:sz w:val="24"/>
                <w:szCs w:val="24"/>
              </w:rPr>
              <w:t>Г.Пенза, ул.Фурманова, 9</w:t>
            </w:r>
          </w:p>
        </w:tc>
        <w:tc>
          <w:tcPr>
            <w:tcW w:w="2098" w:type="dxa"/>
            <w:vAlign w:val="center"/>
          </w:tcPr>
          <w:p w:rsidR="000C0EB8" w:rsidRPr="000C0EB8" w:rsidRDefault="00FE1D0C" w:rsidP="000C0EB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Хлебобулочные изделия</w:t>
            </w:r>
          </w:p>
        </w:tc>
        <w:tc>
          <w:tcPr>
            <w:tcW w:w="1752" w:type="dxa"/>
            <w:vAlign w:val="center"/>
          </w:tcPr>
          <w:p w:rsidR="000C0EB8" w:rsidRPr="000C0EB8" w:rsidRDefault="00FE1D0C" w:rsidP="000C0EB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Кг</w:t>
            </w:r>
          </w:p>
        </w:tc>
        <w:tc>
          <w:tcPr>
            <w:tcW w:w="1928" w:type="dxa"/>
          </w:tcPr>
          <w:p w:rsidR="000C0EB8" w:rsidRPr="000C0EB8" w:rsidRDefault="000C0EB8" w:rsidP="000C0EB8">
            <w:pPr>
              <w:spacing w:after="1" w:line="220" w:lineRule="atLeast"/>
              <w:jc w:val="both"/>
              <w:rPr>
                <w:rFonts w:ascii="Times New Roman" w:hAnsi="Times New Roman" w:cs="Times New Roman"/>
                <w:sz w:val="24"/>
                <w:szCs w:val="24"/>
              </w:rPr>
            </w:pPr>
          </w:p>
        </w:tc>
      </w:tr>
      <w:tr w:rsidR="000C0EB8" w:rsidRPr="000C0EB8" w:rsidTr="000160D8">
        <w:tc>
          <w:tcPr>
            <w:tcW w:w="907" w:type="dxa"/>
          </w:tcPr>
          <w:p w:rsidR="000C0EB8" w:rsidRPr="000C0EB8" w:rsidRDefault="000C0EB8" w:rsidP="000C0EB8">
            <w:pPr>
              <w:numPr>
                <w:ilvl w:val="0"/>
                <w:numId w:val="1"/>
              </w:numPr>
              <w:spacing w:after="1" w:line="220" w:lineRule="atLeast"/>
              <w:jc w:val="both"/>
              <w:rPr>
                <w:rFonts w:ascii="Times New Roman" w:hAnsi="Times New Roman" w:cs="Times New Roman"/>
                <w:sz w:val="24"/>
                <w:szCs w:val="24"/>
              </w:rPr>
            </w:pPr>
          </w:p>
        </w:tc>
        <w:tc>
          <w:tcPr>
            <w:tcW w:w="2268" w:type="dxa"/>
          </w:tcPr>
          <w:p w:rsidR="000C0EB8" w:rsidRPr="000C0EB8" w:rsidRDefault="00FE1D0C" w:rsidP="00C973A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Г.Пенза, </w:t>
            </w:r>
            <w:proofErr w:type="spellStart"/>
            <w:r>
              <w:rPr>
                <w:rFonts w:ascii="Times New Roman" w:hAnsi="Times New Roman" w:cs="Times New Roman"/>
                <w:sz w:val="24"/>
                <w:szCs w:val="24"/>
              </w:rPr>
              <w:t>пр-кт</w:t>
            </w:r>
            <w:proofErr w:type="spellEnd"/>
            <w:r>
              <w:rPr>
                <w:rFonts w:ascii="Times New Roman" w:hAnsi="Times New Roman" w:cs="Times New Roman"/>
                <w:sz w:val="24"/>
                <w:szCs w:val="24"/>
              </w:rPr>
              <w:t xml:space="preserve"> Победы, 9а</w:t>
            </w:r>
          </w:p>
        </w:tc>
        <w:tc>
          <w:tcPr>
            <w:tcW w:w="2098" w:type="dxa"/>
            <w:vAlign w:val="center"/>
          </w:tcPr>
          <w:p w:rsidR="000C0EB8" w:rsidRPr="000C0EB8" w:rsidRDefault="00FE1D0C" w:rsidP="000C0EB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Хлебобулочные изделия</w:t>
            </w:r>
          </w:p>
        </w:tc>
        <w:tc>
          <w:tcPr>
            <w:tcW w:w="1752" w:type="dxa"/>
            <w:vAlign w:val="center"/>
          </w:tcPr>
          <w:p w:rsidR="000C0EB8" w:rsidRPr="000C0EB8" w:rsidRDefault="00FE1D0C" w:rsidP="000C0EB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кг</w:t>
            </w:r>
          </w:p>
        </w:tc>
        <w:tc>
          <w:tcPr>
            <w:tcW w:w="1928" w:type="dxa"/>
          </w:tcPr>
          <w:p w:rsidR="000C0EB8" w:rsidRPr="000C0EB8" w:rsidRDefault="000C0EB8" w:rsidP="000C0EB8">
            <w:pPr>
              <w:spacing w:after="1" w:line="220" w:lineRule="atLeast"/>
              <w:jc w:val="both"/>
              <w:rPr>
                <w:rFonts w:ascii="Times New Roman" w:hAnsi="Times New Roman" w:cs="Times New Roman"/>
                <w:sz w:val="24"/>
                <w:szCs w:val="24"/>
              </w:rPr>
            </w:pPr>
          </w:p>
        </w:tc>
      </w:tr>
    </w:tbl>
    <w:p w:rsidR="000C0EB8" w:rsidRPr="000C0EB8" w:rsidRDefault="000C0EB8" w:rsidP="000C0EB8">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0C0EB8" w:rsidRPr="000C0EB8" w:rsidTr="000160D8">
        <w:tc>
          <w:tcPr>
            <w:tcW w:w="3288" w:type="dxa"/>
            <w:tcBorders>
              <w:top w:val="nil"/>
              <w:left w:val="nil"/>
              <w:bottom w:val="nil"/>
              <w:right w:val="nil"/>
            </w:tcBorders>
            <w:vAlign w:val="bottom"/>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4128" w:type="dxa"/>
            <w:tcBorders>
              <w:top w:val="nil"/>
              <w:left w:val="nil"/>
              <w:bottom w:val="nil"/>
              <w:right w:val="nil"/>
            </w:tcBorders>
            <w:vAlign w:val="bottom"/>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От Поставщика:</w:t>
            </w:r>
          </w:p>
        </w:tc>
      </w:tr>
      <w:tr w:rsidR="000C0EB8" w:rsidRPr="000C0EB8" w:rsidTr="000160D8">
        <w:tc>
          <w:tcPr>
            <w:tcW w:w="3288" w:type="dxa"/>
            <w:tcBorders>
              <w:top w:val="nil"/>
              <w:left w:val="nil"/>
              <w:bottom w:val="single" w:sz="4" w:space="0" w:color="auto"/>
              <w:right w:val="nil"/>
            </w:tcBorders>
          </w:tcPr>
          <w:p w:rsidR="000C0EB8" w:rsidRPr="000C0EB8" w:rsidRDefault="00FE1D0C" w:rsidP="00FE1D0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4128" w:type="dxa"/>
            <w:tcBorders>
              <w:top w:val="nil"/>
              <w:left w:val="nil"/>
              <w:bottom w:val="single" w:sz="4" w:space="0" w:color="auto"/>
              <w:right w:val="nil"/>
            </w:tcBorders>
          </w:tcPr>
          <w:p w:rsidR="000C0EB8" w:rsidRPr="000C0EB8" w:rsidRDefault="00FE1D0C" w:rsidP="00FE1D0C">
            <w:pPr>
              <w:spacing w:after="1" w:line="220" w:lineRule="atLeast"/>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М.М. Коротков</w:t>
            </w:r>
          </w:p>
        </w:tc>
      </w:tr>
      <w:tr w:rsidR="000C0EB8" w:rsidRPr="000C0EB8" w:rsidTr="000160D8">
        <w:tblPrEx>
          <w:tblBorders>
            <w:insideH w:val="single" w:sz="4" w:space="0" w:color="auto"/>
          </w:tblBorders>
        </w:tblPrEx>
        <w:tc>
          <w:tcPr>
            <w:tcW w:w="3288" w:type="dxa"/>
            <w:tcBorders>
              <w:top w:val="single" w:sz="4" w:space="0" w:color="auto"/>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p>
        </w:tc>
        <w:tc>
          <w:tcPr>
            <w:tcW w:w="4128" w:type="dxa"/>
            <w:tcBorders>
              <w:top w:val="single" w:sz="4" w:space="0" w:color="auto"/>
              <w:left w:val="nil"/>
              <w:bottom w:val="nil"/>
              <w:right w:val="nil"/>
            </w:tcBorders>
          </w:tcPr>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М.П. (при наличии)</w:t>
            </w:r>
          </w:p>
        </w:tc>
      </w:tr>
    </w:tbl>
    <w:p w:rsidR="000C0EB8" w:rsidRPr="000C0EB8" w:rsidRDefault="000C0EB8" w:rsidP="000C0EB8">
      <w:pPr>
        <w:spacing w:after="1" w:line="220" w:lineRule="atLeast"/>
        <w:jc w:val="both"/>
        <w:rPr>
          <w:rFonts w:ascii="Times New Roman" w:hAnsi="Times New Roman" w:cs="Times New Roman"/>
          <w:sz w:val="24"/>
          <w:szCs w:val="24"/>
        </w:rPr>
      </w:pPr>
    </w:p>
    <w:p w:rsidR="000C0EB8" w:rsidRPr="000C0EB8" w:rsidRDefault="000C0EB8" w:rsidP="000C0EB8">
      <w:pPr>
        <w:spacing w:after="1" w:line="220" w:lineRule="atLeast"/>
        <w:jc w:val="both"/>
        <w:rPr>
          <w:rFonts w:ascii="Times New Roman" w:hAnsi="Times New Roman" w:cs="Times New Roman"/>
          <w:sz w:val="24"/>
          <w:szCs w:val="24"/>
        </w:rPr>
      </w:pPr>
      <w:r w:rsidRPr="000C0EB8">
        <w:rPr>
          <w:rFonts w:ascii="Times New Roman" w:hAnsi="Times New Roman" w:cs="Times New Roman"/>
          <w:sz w:val="24"/>
          <w:szCs w:val="24"/>
        </w:rPr>
        <w:t xml:space="preserve">* Приложение № 4 применятся в случае поставки товара по нескольким адресам </w:t>
      </w:r>
    </w:p>
    <w:p w:rsidR="000C0EB8" w:rsidRPr="000C0EB8" w:rsidRDefault="000C0EB8" w:rsidP="000C0EB8">
      <w:pPr>
        <w:spacing w:after="1" w:line="220" w:lineRule="atLeast"/>
        <w:jc w:val="both"/>
        <w:rPr>
          <w:rFonts w:ascii="Times New Roman" w:hAnsi="Times New Roman" w:cs="Times New Roman"/>
          <w:sz w:val="24"/>
          <w:szCs w:val="24"/>
        </w:rPr>
      </w:pPr>
    </w:p>
    <w:p w:rsidR="00140089" w:rsidRDefault="00140089">
      <w:pPr>
        <w:spacing w:after="1" w:line="220" w:lineRule="atLeast"/>
        <w:jc w:val="both"/>
        <w:rPr>
          <w:rFonts w:ascii="Times New Roman" w:hAnsi="Times New Roman" w:cs="Times New Roman"/>
          <w:sz w:val="24"/>
          <w:szCs w:val="24"/>
        </w:rPr>
      </w:pPr>
    </w:p>
    <w:p w:rsidR="00E307C1" w:rsidRPr="00C43661" w:rsidRDefault="00E307C1">
      <w:pPr>
        <w:spacing w:after="1" w:line="220" w:lineRule="atLeast"/>
        <w:jc w:val="both"/>
        <w:rPr>
          <w:rFonts w:ascii="Times New Roman" w:hAnsi="Times New Roman" w:cs="Times New Roman"/>
          <w:sz w:val="24"/>
          <w:szCs w:val="24"/>
        </w:rPr>
      </w:pPr>
      <w:r w:rsidRPr="00E307C1">
        <w:rPr>
          <w:rFonts w:ascii="Times New Roman" w:hAnsi="Times New Roman" w:cs="Times New Roman"/>
          <w:sz w:val="24"/>
          <w:szCs w:val="24"/>
        </w:rPr>
        <w:drawing>
          <wp:inline distT="0" distB="0" distL="0" distR="0">
            <wp:extent cx="5940425" cy="371276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sectPr w:rsidR="00E307C1" w:rsidRPr="00C43661" w:rsidSect="00C16EE4">
      <w:pgSz w:w="11906" w:h="16838"/>
      <w:pgMar w:top="28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17A4"/>
    <w:rsid w:val="00000F80"/>
    <w:rsid w:val="00005E89"/>
    <w:rsid w:val="000076EB"/>
    <w:rsid w:val="0002493F"/>
    <w:rsid w:val="000318CB"/>
    <w:rsid w:val="00035865"/>
    <w:rsid w:val="00041B5B"/>
    <w:rsid w:val="000470C1"/>
    <w:rsid w:val="000509E6"/>
    <w:rsid w:val="00052D50"/>
    <w:rsid w:val="000620F6"/>
    <w:rsid w:val="00062A3D"/>
    <w:rsid w:val="00064EA3"/>
    <w:rsid w:val="000656F1"/>
    <w:rsid w:val="00066C17"/>
    <w:rsid w:val="0006776C"/>
    <w:rsid w:val="00070DBF"/>
    <w:rsid w:val="000810F7"/>
    <w:rsid w:val="00087779"/>
    <w:rsid w:val="00094579"/>
    <w:rsid w:val="000945C3"/>
    <w:rsid w:val="000A0406"/>
    <w:rsid w:val="000B293A"/>
    <w:rsid w:val="000B326D"/>
    <w:rsid w:val="000B757A"/>
    <w:rsid w:val="000C0EB8"/>
    <w:rsid w:val="000C5812"/>
    <w:rsid w:val="000D664A"/>
    <w:rsid w:val="000E738D"/>
    <w:rsid w:val="000F011B"/>
    <w:rsid w:val="000F1CE3"/>
    <w:rsid w:val="000F3446"/>
    <w:rsid w:val="00100581"/>
    <w:rsid w:val="001020FD"/>
    <w:rsid w:val="00102608"/>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13D0"/>
    <w:rsid w:val="001624C1"/>
    <w:rsid w:val="00164966"/>
    <w:rsid w:val="00170DB1"/>
    <w:rsid w:val="00173FB2"/>
    <w:rsid w:val="00176A5F"/>
    <w:rsid w:val="00177469"/>
    <w:rsid w:val="00180271"/>
    <w:rsid w:val="0018243D"/>
    <w:rsid w:val="00185CDC"/>
    <w:rsid w:val="00190231"/>
    <w:rsid w:val="001A18CA"/>
    <w:rsid w:val="001A32F0"/>
    <w:rsid w:val="001A5C7A"/>
    <w:rsid w:val="001A6F12"/>
    <w:rsid w:val="001B1BB1"/>
    <w:rsid w:val="001B27F4"/>
    <w:rsid w:val="001B3012"/>
    <w:rsid w:val="001B6B07"/>
    <w:rsid w:val="001C735E"/>
    <w:rsid w:val="001D42D2"/>
    <w:rsid w:val="001D7378"/>
    <w:rsid w:val="001D787D"/>
    <w:rsid w:val="001D7B58"/>
    <w:rsid w:val="001E16AF"/>
    <w:rsid w:val="001E3B4B"/>
    <w:rsid w:val="001E48FA"/>
    <w:rsid w:val="001E5270"/>
    <w:rsid w:val="001F2101"/>
    <w:rsid w:val="001F295C"/>
    <w:rsid w:val="001F7B57"/>
    <w:rsid w:val="00202A5E"/>
    <w:rsid w:val="00205E75"/>
    <w:rsid w:val="002069E8"/>
    <w:rsid w:val="00207080"/>
    <w:rsid w:val="00207C93"/>
    <w:rsid w:val="002117F8"/>
    <w:rsid w:val="00211CD2"/>
    <w:rsid w:val="00214D2D"/>
    <w:rsid w:val="0021501F"/>
    <w:rsid w:val="00217F4C"/>
    <w:rsid w:val="00222B00"/>
    <w:rsid w:val="002425BE"/>
    <w:rsid w:val="0025627C"/>
    <w:rsid w:val="00257BAA"/>
    <w:rsid w:val="00262D61"/>
    <w:rsid w:val="00266807"/>
    <w:rsid w:val="00270126"/>
    <w:rsid w:val="00272B54"/>
    <w:rsid w:val="002738F1"/>
    <w:rsid w:val="002749AF"/>
    <w:rsid w:val="00276362"/>
    <w:rsid w:val="0028337A"/>
    <w:rsid w:val="002912BE"/>
    <w:rsid w:val="00295F02"/>
    <w:rsid w:val="0029689D"/>
    <w:rsid w:val="002A0D77"/>
    <w:rsid w:val="002A17A4"/>
    <w:rsid w:val="002A61E9"/>
    <w:rsid w:val="002B0EC5"/>
    <w:rsid w:val="002B3DD6"/>
    <w:rsid w:val="002B4A64"/>
    <w:rsid w:val="002B51A8"/>
    <w:rsid w:val="002B6742"/>
    <w:rsid w:val="002B708F"/>
    <w:rsid w:val="002C03E4"/>
    <w:rsid w:val="002C4DA9"/>
    <w:rsid w:val="002D198B"/>
    <w:rsid w:val="002D577B"/>
    <w:rsid w:val="002E2A83"/>
    <w:rsid w:val="002F42E7"/>
    <w:rsid w:val="00312107"/>
    <w:rsid w:val="00312C51"/>
    <w:rsid w:val="0031667A"/>
    <w:rsid w:val="003349BC"/>
    <w:rsid w:val="0033682A"/>
    <w:rsid w:val="00336DF8"/>
    <w:rsid w:val="00341C40"/>
    <w:rsid w:val="00344372"/>
    <w:rsid w:val="00360E20"/>
    <w:rsid w:val="00363906"/>
    <w:rsid w:val="00376645"/>
    <w:rsid w:val="003816FA"/>
    <w:rsid w:val="00382CDA"/>
    <w:rsid w:val="00384F96"/>
    <w:rsid w:val="003905C4"/>
    <w:rsid w:val="003943AB"/>
    <w:rsid w:val="00395520"/>
    <w:rsid w:val="003973F0"/>
    <w:rsid w:val="003A2520"/>
    <w:rsid w:val="003A69DE"/>
    <w:rsid w:val="003B07D3"/>
    <w:rsid w:val="003B330D"/>
    <w:rsid w:val="003B6E11"/>
    <w:rsid w:val="003C2652"/>
    <w:rsid w:val="003D25D5"/>
    <w:rsid w:val="003D2AE2"/>
    <w:rsid w:val="003D3BFD"/>
    <w:rsid w:val="003D5CDF"/>
    <w:rsid w:val="003E29E7"/>
    <w:rsid w:val="003E420E"/>
    <w:rsid w:val="003E543B"/>
    <w:rsid w:val="003F10C7"/>
    <w:rsid w:val="003F6221"/>
    <w:rsid w:val="004031F1"/>
    <w:rsid w:val="0040740B"/>
    <w:rsid w:val="00420711"/>
    <w:rsid w:val="004213B8"/>
    <w:rsid w:val="00421B1C"/>
    <w:rsid w:val="00427A2C"/>
    <w:rsid w:val="00434EF3"/>
    <w:rsid w:val="00437744"/>
    <w:rsid w:val="0044161A"/>
    <w:rsid w:val="0045295B"/>
    <w:rsid w:val="00463F5B"/>
    <w:rsid w:val="004642FD"/>
    <w:rsid w:val="0047042A"/>
    <w:rsid w:val="00472DF7"/>
    <w:rsid w:val="00474164"/>
    <w:rsid w:val="00474E18"/>
    <w:rsid w:val="0047524F"/>
    <w:rsid w:val="00482729"/>
    <w:rsid w:val="00495383"/>
    <w:rsid w:val="004A1EA0"/>
    <w:rsid w:val="004A46F3"/>
    <w:rsid w:val="004B4E35"/>
    <w:rsid w:val="004B5120"/>
    <w:rsid w:val="004B640C"/>
    <w:rsid w:val="004C1392"/>
    <w:rsid w:val="004C1E49"/>
    <w:rsid w:val="004D092F"/>
    <w:rsid w:val="004D1D57"/>
    <w:rsid w:val="004D4BA8"/>
    <w:rsid w:val="004D7EEE"/>
    <w:rsid w:val="004E0742"/>
    <w:rsid w:val="004E590E"/>
    <w:rsid w:val="004E5AF7"/>
    <w:rsid w:val="004F41D6"/>
    <w:rsid w:val="00500535"/>
    <w:rsid w:val="005023CF"/>
    <w:rsid w:val="0050293E"/>
    <w:rsid w:val="00503601"/>
    <w:rsid w:val="00504898"/>
    <w:rsid w:val="00515A2C"/>
    <w:rsid w:val="005174B6"/>
    <w:rsid w:val="0053000C"/>
    <w:rsid w:val="005402A7"/>
    <w:rsid w:val="0054334B"/>
    <w:rsid w:val="0054758F"/>
    <w:rsid w:val="00551BB2"/>
    <w:rsid w:val="00556226"/>
    <w:rsid w:val="00577DC5"/>
    <w:rsid w:val="00580832"/>
    <w:rsid w:val="00586E84"/>
    <w:rsid w:val="00587D87"/>
    <w:rsid w:val="005901B8"/>
    <w:rsid w:val="005A1661"/>
    <w:rsid w:val="005A4E19"/>
    <w:rsid w:val="005B6F5E"/>
    <w:rsid w:val="005C1569"/>
    <w:rsid w:val="005C4151"/>
    <w:rsid w:val="005D64CB"/>
    <w:rsid w:val="005E4A84"/>
    <w:rsid w:val="005E5CC5"/>
    <w:rsid w:val="005F502C"/>
    <w:rsid w:val="0060280D"/>
    <w:rsid w:val="00632444"/>
    <w:rsid w:val="006372A8"/>
    <w:rsid w:val="00644ACB"/>
    <w:rsid w:val="00646577"/>
    <w:rsid w:val="0065283E"/>
    <w:rsid w:val="0065627C"/>
    <w:rsid w:val="006618EB"/>
    <w:rsid w:val="006633C9"/>
    <w:rsid w:val="0067000E"/>
    <w:rsid w:val="00673D88"/>
    <w:rsid w:val="00674799"/>
    <w:rsid w:val="00675CCA"/>
    <w:rsid w:val="006800BF"/>
    <w:rsid w:val="0068124B"/>
    <w:rsid w:val="00685DE1"/>
    <w:rsid w:val="00691B1A"/>
    <w:rsid w:val="00692910"/>
    <w:rsid w:val="00695716"/>
    <w:rsid w:val="006A0676"/>
    <w:rsid w:val="006A5C0E"/>
    <w:rsid w:val="006B0F03"/>
    <w:rsid w:val="006B12C1"/>
    <w:rsid w:val="006B6A9F"/>
    <w:rsid w:val="006D03D0"/>
    <w:rsid w:val="006D142A"/>
    <w:rsid w:val="006D19F0"/>
    <w:rsid w:val="006D3A5F"/>
    <w:rsid w:val="006D575A"/>
    <w:rsid w:val="006D7C8D"/>
    <w:rsid w:val="006E0E4D"/>
    <w:rsid w:val="006F3D09"/>
    <w:rsid w:val="006F7871"/>
    <w:rsid w:val="00701B32"/>
    <w:rsid w:val="00707927"/>
    <w:rsid w:val="007178AB"/>
    <w:rsid w:val="00720C2F"/>
    <w:rsid w:val="00743620"/>
    <w:rsid w:val="00744AA6"/>
    <w:rsid w:val="007460DF"/>
    <w:rsid w:val="007477D5"/>
    <w:rsid w:val="007478C2"/>
    <w:rsid w:val="00772C36"/>
    <w:rsid w:val="007740B6"/>
    <w:rsid w:val="0078594C"/>
    <w:rsid w:val="00790A8C"/>
    <w:rsid w:val="00794778"/>
    <w:rsid w:val="007A0FD4"/>
    <w:rsid w:val="007A3445"/>
    <w:rsid w:val="007A5BE5"/>
    <w:rsid w:val="007B2CFB"/>
    <w:rsid w:val="007B4B3A"/>
    <w:rsid w:val="007B57FB"/>
    <w:rsid w:val="007B6EEF"/>
    <w:rsid w:val="007C74B5"/>
    <w:rsid w:val="007D569D"/>
    <w:rsid w:val="007E5199"/>
    <w:rsid w:val="007F42F4"/>
    <w:rsid w:val="007F5CB3"/>
    <w:rsid w:val="00810C9B"/>
    <w:rsid w:val="00811AFA"/>
    <w:rsid w:val="008202FB"/>
    <w:rsid w:val="00820925"/>
    <w:rsid w:val="00821635"/>
    <w:rsid w:val="008226F4"/>
    <w:rsid w:val="008276BE"/>
    <w:rsid w:val="00833ED6"/>
    <w:rsid w:val="00840565"/>
    <w:rsid w:val="008409B2"/>
    <w:rsid w:val="00843A10"/>
    <w:rsid w:val="00844B28"/>
    <w:rsid w:val="00844F69"/>
    <w:rsid w:val="00845F8F"/>
    <w:rsid w:val="00857ADF"/>
    <w:rsid w:val="00864DAB"/>
    <w:rsid w:val="0089124D"/>
    <w:rsid w:val="0089278C"/>
    <w:rsid w:val="008A1328"/>
    <w:rsid w:val="008A24ED"/>
    <w:rsid w:val="008A50F9"/>
    <w:rsid w:val="008B2EB7"/>
    <w:rsid w:val="008B5460"/>
    <w:rsid w:val="008B5D54"/>
    <w:rsid w:val="008B5FE3"/>
    <w:rsid w:val="008C6B63"/>
    <w:rsid w:val="008D2897"/>
    <w:rsid w:val="008D30A8"/>
    <w:rsid w:val="008F0B2C"/>
    <w:rsid w:val="008F6066"/>
    <w:rsid w:val="00901DA9"/>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6306"/>
    <w:rsid w:val="00997410"/>
    <w:rsid w:val="009A6153"/>
    <w:rsid w:val="009A7F94"/>
    <w:rsid w:val="009B5CED"/>
    <w:rsid w:val="009B7C1D"/>
    <w:rsid w:val="009C2A48"/>
    <w:rsid w:val="009C496D"/>
    <w:rsid w:val="009C5CDC"/>
    <w:rsid w:val="009D2DE9"/>
    <w:rsid w:val="009D5054"/>
    <w:rsid w:val="009D7415"/>
    <w:rsid w:val="009E30E4"/>
    <w:rsid w:val="009E4491"/>
    <w:rsid w:val="009E73A4"/>
    <w:rsid w:val="009F3378"/>
    <w:rsid w:val="009F69CA"/>
    <w:rsid w:val="009F7799"/>
    <w:rsid w:val="00A00F61"/>
    <w:rsid w:val="00A038AD"/>
    <w:rsid w:val="00A06EF1"/>
    <w:rsid w:val="00A1245F"/>
    <w:rsid w:val="00A161A5"/>
    <w:rsid w:val="00A16E97"/>
    <w:rsid w:val="00A21A1E"/>
    <w:rsid w:val="00A2401B"/>
    <w:rsid w:val="00A2605C"/>
    <w:rsid w:val="00A26183"/>
    <w:rsid w:val="00A43752"/>
    <w:rsid w:val="00A54B5D"/>
    <w:rsid w:val="00A63159"/>
    <w:rsid w:val="00A63564"/>
    <w:rsid w:val="00A63D60"/>
    <w:rsid w:val="00A701ED"/>
    <w:rsid w:val="00A753E8"/>
    <w:rsid w:val="00A75EF5"/>
    <w:rsid w:val="00A81A12"/>
    <w:rsid w:val="00A81A64"/>
    <w:rsid w:val="00A90444"/>
    <w:rsid w:val="00A94BBE"/>
    <w:rsid w:val="00A94CE6"/>
    <w:rsid w:val="00AA772E"/>
    <w:rsid w:val="00AB3A3F"/>
    <w:rsid w:val="00AB56F3"/>
    <w:rsid w:val="00AC71B7"/>
    <w:rsid w:val="00AD124E"/>
    <w:rsid w:val="00AD3384"/>
    <w:rsid w:val="00AD3E66"/>
    <w:rsid w:val="00AE0EF9"/>
    <w:rsid w:val="00AE1E85"/>
    <w:rsid w:val="00AE2F5B"/>
    <w:rsid w:val="00AE68A9"/>
    <w:rsid w:val="00AE7892"/>
    <w:rsid w:val="00AF0C05"/>
    <w:rsid w:val="00AF19AB"/>
    <w:rsid w:val="00AF1B79"/>
    <w:rsid w:val="00AF245B"/>
    <w:rsid w:val="00AF2B94"/>
    <w:rsid w:val="00B02FB8"/>
    <w:rsid w:val="00B0415B"/>
    <w:rsid w:val="00B14420"/>
    <w:rsid w:val="00B15F3E"/>
    <w:rsid w:val="00B2287F"/>
    <w:rsid w:val="00B306A3"/>
    <w:rsid w:val="00B33ADC"/>
    <w:rsid w:val="00B4315A"/>
    <w:rsid w:val="00B43F1A"/>
    <w:rsid w:val="00B56ED0"/>
    <w:rsid w:val="00B57B9B"/>
    <w:rsid w:val="00B6157E"/>
    <w:rsid w:val="00B616D9"/>
    <w:rsid w:val="00B619FA"/>
    <w:rsid w:val="00B63A1C"/>
    <w:rsid w:val="00B64F37"/>
    <w:rsid w:val="00B66C9B"/>
    <w:rsid w:val="00B7025C"/>
    <w:rsid w:val="00B77AEC"/>
    <w:rsid w:val="00B77DCD"/>
    <w:rsid w:val="00B961A4"/>
    <w:rsid w:val="00BB2490"/>
    <w:rsid w:val="00BB329C"/>
    <w:rsid w:val="00BD0B03"/>
    <w:rsid w:val="00BD33AD"/>
    <w:rsid w:val="00BD5541"/>
    <w:rsid w:val="00BE14F9"/>
    <w:rsid w:val="00BE6CCA"/>
    <w:rsid w:val="00BF3618"/>
    <w:rsid w:val="00BF7271"/>
    <w:rsid w:val="00C04E8D"/>
    <w:rsid w:val="00C07269"/>
    <w:rsid w:val="00C16EE4"/>
    <w:rsid w:val="00C208B6"/>
    <w:rsid w:val="00C240A7"/>
    <w:rsid w:val="00C26825"/>
    <w:rsid w:val="00C3056F"/>
    <w:rsid w:val="00C31E08"/>
    <w:rsid w:val="00C32E2B"/>
    <w:rsid w:val="00C36E21"/>
    <w:rsid w:val="00C43661"/>
    <w:rsid w:val="00C511E5"/>
    <w:rsid w:val="00C54A19"/>
    <w:rsid w:val="00C64DBE"/>
    <w:rsid w:val="00C75A91"/>
    <w:rsid w:val="00C76B47"/>
    <w:rsid w:val="00C83A39"/>
    <w:rsid w:val="00C861B3"/>
    <w:rsid w:val="00C861D7"/>
    <w:rsid w:val="00C872D8"/>
    <w:rsid w:val="00C90F8B"/>
    <w:rsid w:val="00C93E53"/>
    <w:rsid w:val="00C973AF"/>
    <w:rsid w:val="00CA4AAA"/>
    <w:rsid w:val="00CB4593"/>
    <w:rsid w:val="00CC3AA5"/>
    <w:rsid w:val="00CD0A0E"/>
    <w:rsid w:val="00CD170C"/>
    <w:rsid w:val="00CD2C0C"/>
    <w:rsid w:val="00CD707E"/>
    <w:rsid w:val="00CE1579"/>
    <w:rsid w:val="00CE1F2A"/>
    <w:rsid w:val="00CE529B"/>
    <w:rsid w:val="00CF535B"/>
    <w:rsid w:val="00CF573B"/>
    <w:rsid w:val="00D078F6"/>
    <w:rsid w:val="00D10336"/>
    <w:rsid w:val="00D10441"/>
    <w:rsid w:val="00D1157B"/>
    <w:rsid w:val="00D17BF4"/>
    <w:rsid w:val="00D17E12"/>
    <w:rsid w:val="00D22D1F"/>
    <w:rsid w:val="00D278C8"/>
    <w:rsid w:val="00D3194B"/>
    <w:rsid w:val="00D36823"/>
    <w:rsid w:val="00D42BF5"/>
    <w:rsid w:val="00D43D72"/>
    <w:rsid w:val="00D5441B"/>
    <w:rsid w:val="00D57DBB"/>
    <w:rsid w:val="00D6340D"/>
    <w:rsid w:val="00D64CD2"/>
    <w:rsid w:val="00D64F75"/>
    <w:rsid w:val="00D66336"/>
    <w:rsid w:val="00D71C80"/>
    <w:rsid w:val="00D760B9"/>
    <w:rsid w:val="00D76C60"/>
    <w:rsid w:val="00D76D97"/>
    <w:rsid w:val="00D82DD0"/>
    <w:rsid w:val="00DA0108"/>
    <w:rsid w:val="00DB6AD3"/>
    <w:rsid w:val="00DC279C"/>
    <w:rsid w:val="00DC310B"/>
    <w:rsid w:val="00DC5309"/>
    <w:rsid w:val="00DD3406"/>
    <w:rsid w:val="00DE5D74"/>
    <w:rsid w:val="00DE79CB"/>
    <w:rsid w:val="00DF2AF3"/>
    <w:rsid w:val="00E0034C"/>
    <w:rsid w:val="00E10FE7"/>
    <w:rsid w:val="00E16715"/>
    <w:rsid w:val="00E16B11"/>
    <w:rsid w:val="00E1799A"/>
    <w:rsid w:val="00E2212A"/>
    <w:rsid w:val="00E24F62"/>
    <w:rsid w:val="00E26D5E"/>
    <w:rsid w:val="00E30499"/>
    <w:rsid w:val="00E307C1"/>
    <w:rsid w:val="00E311F1"/>
    <w:rsid w:val="00E35ECB"/>
    <w:rsid w:val="00E40950"/>
    <w:rsid w:val="00E418DF"/>
    <w:rsid w:val="00E41B92"/>
    <w:rsid w:val="00E46305"/>
    <w:rsid w:val="00E6349E"/>
    <w:rsid w:val="00E707D5"/>
    <w:rsid w:val="00E81783"/>
    <w:rsid w:val="00E86A48"/>
    <w:rsid w:val="00E94297"/>
    <w:rsid w:val="00EA20AF"/>
    <w:rsid w:val="00EA3E57"/>
    <w:rsid w:val="00EA4B94"/>
    <w:rsid w:val="00EA6986"/>
    <w:rsid w:val="00EB163F"/>
    <w:rsid w:val="00EB5701"/>
    <w:rsid w:val="00EB6268"/>
    <w:rsid w:val="00EB66DC"/>
    <w:rsid w:val="00EC3814"/>
    <w:rsid w:val="00EC3D11"/>
    <w:rsid w:val="00ED2343"/>
    <w:rsid w:val="00EE6365"/>
    <w:rsid w:val="00EE6696"/>
    <w:rsid w:val="00EF2AE2"/>
    <w:rsid w:val="00F00F3C"/>
    <w:rsid w:val="00F01734"/>
    <w:rsid w:val="00F03044"/>
    <w:rsid w:val="00F0539D"/>
    <w:rsid w:val="00F11C6C"/>
    <w:rsid w:val="00F1639E"/>
    <w:rsid w:val="00F16E30"/>
    <w:rsid w:val="00F23B5D"/>
    <w:rsid w:val="00F31108"/>
    <w:rsid w:val="00F4154E"/>
    <w:rsid w:val="00F42516"/>
    <w:rsid w:val="00F5659A"/>
    <w:rsid w:val="00F567B0"/>
    <w:rsid w:val="00F66073"/>
    <w:rsid w:val="00F7020F"/>
    <w:rsid w:val="00F70395"/>
    <w:rsid w:val="00F733C3"/>
    <w:rsid w:val="00F867FD"/>
    <w:rsid w:val="00F97AE6"/>
    <w:rsid w:val="00FA3599"/>
    <w:rsid w:val="00FA45B2"/>
    <w:rsid w:val="00FA5B7C"/>
    <w:rsid w:val="00FA5DAB"/>
    <w:rsid w:val="00FB24D9"/>
    <w:rsid w:val="00FC7DD3"/>
    <w:rsid w:val="00FE1D0C"/>
    <w:rsid w:val="00FE2104"/>
    <w:rsid w:val="00FE4E67"/>
    <w:rsid w:val="00FF3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rmal">
    <w:name w:val="ConsPlusNormal"/>
    <w:rsid w:val="00E1799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01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AEDA1D77B6FD59387CB9BA004388F2E9C8B128062E613E6DAAB9F7D19B765BA72DE51R5H" TargetMode="External"/><Relationship Id="rId18" Type="http://schemas.openxmlformats.org/officeDocument/2006/relationships/hyperlink" Target="consultantplus://offline/ref=17EECAA976AC4B96F46B08CA3655028068C301B3A4D8E63D73EBC43EB22F09C11D3B26C23443CDDDCC23FCFD4CCAA1DAABA1F07CEEE0KDV1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C898246E5017C0862CEB5006519EEBF383CEDA3D6776FD59387CB9BA004388F3C9CD31C8B37A957B5C9A99E6151R9H" TargetMode="Externa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hyperlink" Target="consultantplus://offline/ref=17EECAA976AC4B96F46B08CA3655028068C301B3A4D8E63D73EBC43EB22F09C11D3B26C23542CCD19C79ECF9059FAFC4A8B6EE77F0E3D8A9KAV8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CA1641F7E939DC9ED0ABCE78548B2C14E7FEF5BB3638524C6872DD5353E96F61A9E05AFA277BB1484361AC2E521C3AED44538DCBBACI7R3G" TargetMode="External"/><Relationship Id="rId20" Type="http://schemas.openxmlformats.org/officeDocument/2006/relationships/hyperlink" Target="consultantplus://offline/ref=EC898246E5017C0862CEB5006519EEBF383AE5A3D07A6FD59387CB9BA004388F2E9C8B108F3FB05CE786EFCB6E19B065B874C217105A56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image" Target="media/image1.png"/><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4CA1641F7E939DC9ED0ABCE78548B2C14E7FEF5BB3638524C6872DD5353E96F61A9E05AFA277B81484361AC2E521C3AED44538DCBBACI7R3G" TargetMode="External"/><Relationship Id="rId23" Type="http://schemas.openxmlformats.org/officeDocument/2006/relationships/hyperlink" Target="mailto:Korotkov323@mail.ru"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www.consultant.ru/document/cons_doc_LAW_328017/de5cd3096c9ee62e2f4e4a63009e6c00e845e0fc/"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F3509FF8CBECA2F5B308B822F997263F4A7FD80CF1F7CD94BA8DF4B8432359A29C7C9D6572B02CC0DE799ED31Y77FM" TargetMode="External"/><Relationship Id="rId22" Type="http://schemas.openxmlformats.org/officeDocument/2006/relationships/hyperlink" Target="consultantplus://offline/ref=EC898246E5017C0862CEB5006519EEBF383CEDA3D6776FD59387CB9BA004388F2E9C8B108B37B457BA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7717</Words>
  <Characters>43992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6</cp:revision>
  <cp:lastPrinted>2024-05-29T11:37:00Z</cp:lastPrinted>
  <dcterms:created xsi:type="dcterms:W3CDTF">2025-06-05T10:32:00Z</dcterms:created>
  <dcterms:modified xsi:type="dcterms:W3CDTF">2025-07-10T07:07:00Z</dcterms:modified>
</cp:coreProperties>
</file>