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8412B3">
        <w:rPr>
          <w:rFonts w:ascii="Times New Roman" w:hAnsi="Times New Roman" w:cs="Times New Roman"/>
          <w:b/>
          <w:sz w:val="24"/>
          <w:szCs w:val="24"/>
        </w:rPr>
        <w:t xml:space="preserve"> 1209</w:t>
      </w:r>
    </w:p>
    <w:p w:rsidR="002A17A4" w:rsidRPr="000C23D5" w:rsidRDefault="002A17A4" w:rsidP="00F70395">
      <w:pPr>
        <w:spacing w:after="1" w:line="220" w:lineRule="atLeast"/>
        <w:jc w:val="center"/>
        <w:rPr>
          <w:rFonts w:ascii="Times New Roman" w:hAnsi="Times New Roman" w:cs="Times New Roman"/>
          <w:b/>
          <w:sz w:val="24"/>
          <w:szCs w:val="24"/>
        </w:rPr>
      </w:pPr>
      <w:r w:rsidRPr="000C23D5">
        <w:rPr>
          <w:rFonts w:ascii="Times New Roman" w:hAnsi="Times New Roman" w:cs="Times New Roman"/>
          <w:b/>
          <w:sz w:val="24"/>
          <w:szCs w:val="24"/>
        </w:rPr>
        <w:t xml:space="preserve">на поставку </w:t>
      </w:r>
      <w:r w:rsidR="00176EC1" w:rsidRPr="000C23D5">
        <w:rPr>
          <w:rFonts w:ascii="Times New Roman" w:hAnsi="Times New Roman" w:cs="Times New Roman"/>
          <w:b/>
          <w:sz w:val="24"/>
          <w:szCs w:val="24"/>
        </w:rPr>
        <w:t>фруктов</w:t>
      </w:r>
      <w:r w:rsidR="008412B3">
        <w:rPr>
          <w:rFonts w:ascii="Times New Roman" w:hAnsi="Times New Roman" w:cs="Times New Roman"/>
          <w:b/>
          <w:sz w:val="24"/>
          <w:szCs w:val="24"/>
        </w:rPr>
        <w:t xml:space="preserve"> </w:t>
      </w:r>
      <w:r w:rsidR="00F2301F">
        <w:rPr>
          <w:rFonts w:ascii="Times New Roman" w:hAnsi="Times New Roman" w:cs="Times New Roman"/>
          <w:b/>
          <w:sz w:val="24"/>
          <w:szCs w:val="24"/>
        </w:rPr>
        <w:t xml:space="preserve">в течение </w:t>
      </w:r>
      <w:r w:rsidR="00CD0CE6">
        <w:rPr>
          <w:rFonts w:ascii="Times New Roman" w:hAnsi="Times New Roman" w:cs="Times New Roman"/>
          <w:b/>
          <w:sz w:val="24"/>
          <w:szCs w:val="24"/>
        </w:rPr>
        <w:t>1</w:t>
      </w:r>
      <w:r w:rsidR="00F2301F">
        <w:rPr>
          <w:rFonts w:ascii="Times New Roman" w:hAnsi="Times New Roman" w:cs="Times New Roman"/>
          <w:b/>
          <w:sz w:val="24"/>
          <w:szCs w:val="24"/>
        </w:rPr>
        <w:t xml:space="preserve"> квартала 202</w:t>
      </w:r>
      <w:r w:rsidR="00CD0CE6">
        <w:rPr>
          <w:rFonts w:ascii="Times New Roman" w:hAnsi="Times New Roman" w:cs="Times New Roman"/>
          <w:b/>
          <w:sz w:val="24"/>
          <w:szCs w:val="24"/>
        </w:rPr>
        <w:t>4</w:t>
      </w:r>
      <w:r w:rsidR="00F2301F">
        <w:rPr>
          <w:rFonts w:ascii="Times New Roman" w:hAnsi="Times New Roman" w:cs="Times New Roman"/>
          <w:b/>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8412B3">
        <w:rPr>
          <w:rFonts w:ascii="Trebuchet MS" w:hAnsi="Trebuchet MS"/>
          <w:color w:val="000000"/>
          <w:sz w:val="21"/>
          <w:szCs w:val="21"/>
          <w:shd w:val="clear" w:color="auto" w:fill="FFFFFF"/>
        </w:rPr>
        <w:t>233583620024158360100100730010000244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33"/>
        <w:gridCol w:w="5308"/>
        <w:gridCol w:w="567"/>
        <w:gridCol w:w="1134"/>
        <w:gridCol w:w="851"/>
        <w:gridCol w:w="425"/>
      </w:tblGrid>
      <w:tr w:rsidR="002A17A4" w:rsidRPr="00820925" w:rsidTr="00711EC3">
        <w:tc>
          <w:tcPr>
            <w:tcW w:w="1133" w:type="dxa"/>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5308" w:type="dxa"/>
          </w:tcPr>
          <w:p w:rsidR="002A17A4" w:rsidRPr="00820925" w:rsidRDefault="002A17A4">
            <w:pPr>
              <w:spacing w:after="1" w:line="220" w:lineRule="atLeast"/>
              <w:rPr>
                <w:rFonts w:ascii="Times New Roman" w:hAnsi="Times New Roman" w:cs="Times New Roman"/>
                <w:sz w:val="24"/>
                <w:szCs w:val="24"/>
              </w:rPr>
            </w:pPr>
          </w:p>
        </w:tc>
        <w:tc>
          <w:tcPr>
            <w:tcW w:w="567"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711EC3">
              <w:rPr>
                <w:rFonts w:ascii="Times New Roman" w:hAnsi="Times New Roman" w:cs="Times New Roman"/>
                <w:sz w:val="24"/>
                <w:szCs w:val="24"/>
              </w:rPr>
              <w:t xml:space="preserve"> 30</w:t>
            </w:r>
          </w:p>
        </w:tc>
        <w:tc>
          <w:tcPr>
            <w:tcW w:w="1134"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711EC3">
              <w:rPr>
                <w:rFonts w:ascii="Times New Roman" w:hAnsi="Times New Roman" w:cs="Times New Roman"/>
                <w:sz w:val="24"/>
                <w:szCs w:val="24"/>
              </w:rPr>
              <w:t xml:space="preserve"> декабря</w:t>
            </w:r>
          </w:p>
        </w:tc>
        <w:tc>
          <w:tcPr>
            <w:tcW w:w="851" w:type="dxa"/>
          </w:tcPr>
          <w:p w:rsidR="002A17A4" w:rsidRPr="00820925" w:rsidRDefault="002A17A4" w:rsidP="00A538F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A538F8">
              <w:rPr>
                <w:rFonts w:ascii="Times New Roman" w:hAnsi="Times New Roman" w:cs="Times New Roman"/>
                <w:sz w:val="24"/>
                <w:szCs w:val="24"/>
              </w:rPr>
              <w:t>3</w:t>
            </w:r>
          </w:p>
        </w:tc>
        <w:tc>
          <w:tcPr>
            <w:tcW w:w="425" w:type="dxa"/>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8412B3">
      <w:pPr>
        <w:spacing w:after="1" w:line="220" w:lineRule="atLeast"/>
        <w:ind w:firstLine="540"/>
        <w:jc w:val="both"/>
        <w:rPr>
          <w:rFonts w:ascii="Times New Roman" w:hAnsi="Times New Roman" w:cs="Times New Roman"/>
          <w:sz w:val="24"/>
          <w:szCs w:val="24"/>
        </w:rPr>
      </w:pPr>
      <w:r>
        <w:rPr>
          <w:rFonts w:ascii="Times New Roman" w:hAnsi="Times New Roman"/>
          <w:bCs/>
          <w:sz w:val="24"/>
          <w:szCs w:val="24"/>
        </w:rPr>
        <w:t>Муниципальное бюджетное дошкольное образовательное учреждение детский сад № 111 г.Пензы "Олененок"</w:t>
      </w:r>
      <w:r w:rsidRPr="00820925">
        <w:rPr>
          <w:rFonts w:ascii="Times New Roman" w:hAnsi="Times New Roman"/>
          <w:bCs/>
          <w:sz w:val="24"/>
          <w:szCs w:val="24"/>
        </w:rPr>
        <w:t xml:space="preserve">, именуемое в дальнейшем  </w:t>
      </w:r>
      <w:r w:rsidRPr="00820925">
        <w:rPr>
          <w:rFonts w:ascii="Times New Roman" w:hAnsi="Times New Roman"/>
          <w:b/>
          <w:bCs/>
          <w:sz w:val="24"/>
          <w:szCs w:val="24"/>
        </w:rPr>
        <w:t>«Заказчик»</w:t>
      </w:r>
      <w:r w:rsidRPr="00820925">
        <w:rPr>
          <w:rFonts w:ascii="Times New Roman" w:hAnsi="Times New Roman"/>
          <w:bCs/>
          <w:sz w:val="24"/>
          <w:szCs w:val="24"/>
        </w:rPr>
        <w:t xml:space="preserve">, в лице </w:t>
      </w:r>
      <w:r>
        <w:rPr>
          <w:rFonts w:ascii="Times New Roman" w:hAnsi="Times New Roman"/>
          <w:bCs/>
          <w:sz w:val="24"/>
          <w:szCs w:val="24"/>
        </w:rPr>
        <w:t>заведующего Кирилиной Галины Анатольевны</w:t>
      </w:r>
      <w:r w:rsidRPr="00820925">
        <w:rPr>
          <w:rFonts w:ascii="Times New Roman" w:hAnsi="Times New Roman"/>
          <w:bCs/>
          <w:sz w:val="24"/>
          <w:szCs w:val="24"/>
        </w:rPr>
        <w:t>, действующ</w:t>
      </w:r>
      <w:r>
        <w:rPr>
          <w:rFonts w:ascii="Times New Roman" w:hAnsi="Times New Roman"/>
          <w:bCs/>
          <w:sz w:val="24"/>
          <w:szCs w:val="24"/>
        </w:rPr>
        <w:t>его</w:t>
      </w:r>
      <w:r w:rsidRPr="00820925">
        <w:rPr>
          <w:rFonts w:ascii="Times New Roman" w:hAnsi="Times New Roman"/>
          <w:bCs/>
          <w:sz w:val="24"/>
          <w:szCs w:val="24"/>
        </w:rPr>
        <w:t xml:space="preserve"> на основании Устава</w:t>
      </w:r>
      <w:r>
        <w:rPr>
          <w:rFonts w:ascii="Times New Roman" w:hAnsi="Times New Roman"/>
          <w:sz w:val="24"/>
        </w:rPr>
        <w:t xml:space="preserve">, с одной стороны, и </w:t>
      </w:r>
      <w:r w:rsidRPr="00820925">
        <w:rPr>
          <w:rFonts w:ascii="Times New Roman" w:hAnsi="Times New Roman"/>
          <w:sz w:val="24"/>
          <w:szCs w:val="24"/>
        </w:rPr>
        <w:t xml:space="preserve">в лице </w:t>
      </w:r>
      <w:r>
        <w:rPr>
          <w:rFonts w:ascii="Times New Roman" w:hAnsi="Times New Roman"/>
          <w:sz w:val="24"/>
          <w:szCs w:val="24"/>
        </w:rPr>
        <w:t xml:space="preserve">менеджера </w:t>
      </w:r>
      <w:proofErr w:type="spellStart"/>
      <w:r>
        <w:rPr>
          <w:rFonts w:ascii="Times New Roman" w:hAnsi="Times New Roman"/>
          <w:sz w:val="24"/>
          <w:szCs w:val="24"/>
        </w:rPr>
        <w:t>Лощилиной</w:t>
      </w:r>
      <w:proofErr w:type="spellEnd"/>
      <w:r>
        <w:rPr>
          <w:rFonts w:ascii="Times New Roman" w:hAnsi="Times New Roman"/>
          <w:sz w:val="24"/>
          <w:szCs w:val="24"/>
        </w:rPr>
        <w:t xml:space="preserve"> Натальи Викторовны</w:t>
      </w:r>
      <w:r w:rsidRPr="00820925">
        <w:rPr>
          <w:rFonts w:ascii="Times New Roman" w:hAnsi="Times New Roman"/>
          <w:sz w:val="24"/>
          <w:szCs w:val="24"/>
        </w:rPr>
        <w:t>, действующ</w:t>
      </w:r>
      <w:r>
        <w:rPr>
          <w:rFonts w:ascii="Times New Roman" w:hAnsi="Times New Roman"/>
          <w:sz w:val="24"/>
          <w:szCs w:val="24"/>
        </w:rPr>
        <w:t>его</w:t>
      </w:r>
      <w:r w:rsidRPr="00820925">
        <w:rPr>
          <w:rFonts w:ascii="Times New Roman" w:hAnsi="Times New Roman"/>
          <w:sz w:val="24"/>
          <w:szCs w:val="24"/>
        </w:rPr>
        <w:t xml:space="preserve"> на основании </w:t>
      </w:r>
      <w:r>
        <w:rPr>
          <w:rFonts w:ascii="Times New Roman" w:hAnsi="Times New Roman"/>
          <w:sz w:val="24"/>
          <w:szCs w:val="24"/>
        </w:rPr>
        <w:t>Доверенности № 6 от 07.04.2023г.</w:t>
      </w:r>
      <w:r w:rsidRPr="00820925">
        <w:rPr>
          <w:rFonts w:ascii="Times New Roman" w:hAnsi="Times New Roman"/>
          <w:sz w:val="24"/>
          <w:szCs w:val="24"/>
        </w:rPr>
        <w:t>, с другой стороны, вместе именуемые в дальнейшем "Стороны", на основании Протокола</w:t>
      </w:r>
      <w:r>
        <w:rPr>
          <w:rFonts w:ascii="Times New Roman" w:hAnsi="Times New Roman"/>
          <w:sz w:val="24"/>
          <w:szCs w:val="24"/>
        </w:rPr>
        <w:t xml:space="preserve"> подведения итогов определения поставщика </w:t>
      </w:r>
      <w:r>
        <w:rPr>
          <w:rFonts w:ascii="Times New Roman" w:hAnsi="Times New Roman"/>
          <w:sz w:val="24"/>
        </w:rPr>
        <w:t xml:space="preserve">«19» декабря 2023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 xml:space="preserve"> 0855300002823001209</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пунктом 2 части 6 статьи 43 </w:t>
      </w:r>
      <w:r w:rsidR="002A17A4" w:rsidRPr="00820925">
        <w:rPr>
          <w:rFonts w:ascii="Times New Roman" w:hAnsi="Times New Roman" w:cs="Times New Roman"/>
          <w:sz w:val="24"/>
          <w:szCs w:val="24"/>
        </w:rPr>
        <w:t xml:space="preserve">Федерального </w:t>
      </w:r>
      <w:hyperlink r:id="rId6"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4E6CA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176EC1">
        <w:rPr>
          <w:rFonts w:ascii="Times New Roman" w:hAnsi="Times New Roman" w:cs="Times New Roman"/>
          <w:sz w:val="24"/>
          <w:szCs w:val="24"/>
        </w:rPr>
        <w:t>фрукты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4E6CA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00BE14F9" w:rsidRPr="00BE14F9">
        <w:rPr>
          <w:rFonts w:ascii="Times New Roman" w:hAnsi="Times New Roman" w:cs="Times New Roman"/>
          <w:sz w:val="24"/>
          <w:szCs w:val="24"/>
        </w:rPr>
        <w:t xml:space="preserve">Максимальное значение цены Контракта составляет </w:t>
      </w:r>
      <w:r w:rsidR="008412B3">
        <w:rPr>
          <w:rFonts w:ascii="Times New Roman" w:hAnsi="Times New Roman" w:cs="Times New Roman"/>
          <w:sz w:val="24"/>
          <w:szCs w:val="24"/>
        </w:rPr>
        <w:t>70359</w:t>
      </w:r>
      <w:r w:rsidR="00BE14F9" w:rsidRPr="00BE14F9">
        <w:rPr>
          <w:rFonts w:ascii="Times New Roman" w:hAnsi="Times New Roman" w:cs="Times New Roman"/>
          <w:sz w:val="24"/>
          <w:szCs w:val="24"/>
        </w:rPr>
        <w:t xml:space="preserve"> (</w:t>
      </w:r>
      <w:r w:rsidR="008412B3">
        <w:rPr>
          <w:rFonts w:ascii="Times New Roman" w:hAnsi="Times New Roman" w:cs="Times New Roman"/>
          <w:sz w:val="24"/>
          <w:szCs w:val="24"/>
        </w:rPr>
        <w:t>семьдесят тысяч триста пятьдесят девять</w:t>
      </w:r>
      <w:r w:rsidR="00BE14F9" w:rsidRPr="00BE14F9">
        <w:rPr>
          <w:rFonts w:ascii="Times New Roman" w:hAnsi="Times New Roman" w:cs="Times New Roman"/>
          <w:sz w:val="24"/>
          <w:szCs w:val="24"/>
        </w:rPr>
        <w:t xml:space="preserve">) рублей </w:t>
      </w:r>
      <w:r w:rsidR="008412B3">
        <w:rPr>
          <w:rFonts w:ascii="Times New Roman" w:hAnsi="Times New Roman" w:cs="Times New Roman"/>
          <w:sz w:val="24"/>
          <w:szCs w:val="24"/>
        </w:rPr>
        <w:t>00</w:t>
      </w:r>
      <w:r w:rsidR="00BE14F9" w:rsidRPr="00BE14F9">
        <w:rPr>
          <w:rFonts w:ascii="Times New Roman" w:hAnsi="Times New Roman" w:cs="Times New Roman"/>
          <w:sz w:val="24"/>
          <w:szCs w:val="24"/>
        </w:rPr>
        <w:t xml:space="preserve"> копеек</w:t>
      </w:r>
      <w:r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rsidR="00BE14F9" w:rsidRDefault="00BE14F9" w:rsidP="001020F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r w:rsidR="00DA734D">
        <w:rPr>
          <w:rFonts w:ascii="Times New Roman" w:hAnsi="Times New Roman" w:cs="Times New Roman"/>
          <w:sz w:val="24"/>
          <w:szCs w:val="24"/>
        </w:rPr>
        <w:t>.</w:t>
      </w:r>
    </w:p>
    <w:p w:rsidR="00DA734D" w:rsidRPr="00820925" w:rsidRDefault="00DA734D" w:rsidP="001020FD">
      <w:pPr>
        <w:spacing w:after="0" w:line="240" w:lineRule="auto"/>
        <w:ind w:firstLine="539"/>
        <w:contextualSpacing/>
        <w:jc w:val="both"/>
        <w:rPr>
          <w:rFonts w:ascii="Times New Roman" w:hAnsi="Times New Roman" w:cs="Times New Roman"/>
          <w:sz w:val="24"/>
          <w:szCs w:val="24"/>
        </w:rPr>
      </w:pPr>
      <w:r w:rsidRPr="00DA734D">
        <w:rPr>
          <w:rFonts w:ascii="Times New Roman" w:hAnsi="Times New Roman" w:cs="Times New Roman"/>
          <w:sz w:val="24"/>
          <w:szCs w:val="24"/>
        </w:rPr>
        <w:t>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w:t>
      </w:r>
    </w:p>
    <w:p w:rsidR="00CD0CE6" w:rsidRDefault="002A17A4">
      <w:pPr>
        <w:spacing w:before="220" w:after="1" w:line="220" w:lineRule="atLeast"/>
        <w:ind w:firstLine="540"/>
        <w:contextualSpacing/>
        <w:jc w:val="both"/>
      </w:pPr>
      <w:bookmarkStart w:id="0" w:name="P60"/>
      <w:bookmarkEnd w:id="0"/>
      <w:r w:rsidRPr="00820925">
        <w:rPr>
          <w:rFonts w:ascii="Times New Roman" w:hAnsi="Times New Roman" w:cs="Times New Roman"/>
          <w:sz w:val="24"/>
          <w:szCs w:val="24"/>
        </w:rPr>
        <w:t xml:space="preserve">2.2. </w:t>
      </w:r>
      <w:r w:rsidR="00BE14F9" w:rsidRPr="00DE4FE9">
        <w:rPr>
          <w:rFonts w:ascii="Times New Roman" w:hAnsi="Times New Roman" w:cs="Times New Roman"/>
          <w:sz w:val="24"/>
          <w:szCs w:val="24"/>
        </w:rPr>
        <w:t>Цена единицы Товара</w:t>
      </w:r>
      <w:r w:rsidR="00BE14F9"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C3056F" w:rsidRPr="00967991" w:rsidRDefault="002A17A4">
      <w:pPr>
        <w:spacing w:before="220" w:after="1" w:line="220" w:lineRule="atLeast"/>
        <w:ind w:firstLine="540"/>
        <w:contextualSpacing/>
        <w:jc w:val="both"/>
        <w:rPr>
          <w:rFonts w:ascii="Times New Roman" w:hAnsi="Times New Roman" w:cs="Times New Roman"/>
          <w:i/>
          <w:sz w:val="24"/>
          <w:szCs w:val="24"/>
        </w:rPr>
      </w:pPr>
      <w:bookmarkStart w:id="1" w:name="P64"/>
      <w:bookmarkEnd w:id="1"/>
      <w:r w:rsidRPr="00820925">
        <w:rPr>
          <w:rFonts w:ascii="Times New Roman" w:hAnsi="Times New Roman" w:cs="Times New Roman"/>
          <w:sz w:val="24"/>
          <w:szCs w:val="24"/>
        </w:rPr>
        <w:t>2.3. Источник финансирования Контракта</w:t>
      </w:r>
      <w:r w:rsidR="00967991">
        <w:rPr>
          <w:rFonts w:ascii="Times New Roman" w:hAnsi="Times New Roman" w:cs="Times New Roman"/>
          <w:sz w:val="24"/>
          <w:szCs w:val="24"/>
        </w:rPr>
        <w:t xml:space="preserve"> - </w:t>
      </w:r>
      <w:r w:rsidR="00967991" w:rsidRPr="00967991">
        <w:rPr>
          <w:rFonts w:ascii="Times New Roman" w:hAnsi="Times New Roman" w:cs="Times New Roman"/>
          <w:i/>
          <w:sz w:val="24"/>
          <w:szCs w:val="24"/>
        </w:rPr>
        <w:t>приносящая доход деятельность (собственные доходы учреждения).</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A538F8">
        <w:rPr>
          <w:rFonts w:ascii="Times New Roman" w:hAnsi="Times New Roman" w:cs="Times New Roman"/>
          <w:sz w:val="24"/>
          <w:szCs w:val="24"/>
        </w:rPr>
        <w:t>7</w:t>
      </w:r>
      <w:r w:rsidRPr="00140089">
        <w:rPr>
          <w:rFonts w:ascii="Times New Roman" w:hAnsi="Times New Roman" w:cs="Times New Roman"/>
          <w:sz w:val="24"/>
          <w:szCs w:val="24"/>
        </w:rPr>
        <w:t xml:space="preserve"> (</w:t>
      </w:r>
      <w:r w:rsidR="00A538F8">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4E6CA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8B5B28">
        <w:rPr>
          <w:rFonts w:ascii="Times New Roman" w:hAnsi="Times New Roman" w:cs="Times New Roman"/>
          <w:sz w:val="24"/>
          <w:szCs w:val="24"/>
        </w:rPr>
        <w:t xml:space="preserve">1 (один) </w:t>
      </w:r>
      <w:r w:rsidRPr="00820925">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8B5B28">
        <w:rPr>
          <w:rFonts w:ascii="Times New Roman" w:hAnsi="Times New Roman" w:cs="Times New Roman"/>
          <w:sz w:val="24"/>
          <w:szCs w:val="24"/>
        </w:rPr>
        <w:t xml:space="preserve">1 (одного) </w:t>
      </w:r>
      <w:r w:rsidRPr="00820925">
        <w:rPr>
          <w:rFonts w:ascii="Times New Roman" w:hAnsi="Times New Roman" w:cs="Times New Roman"/>
          <w:sz w:val="24"/>
          <w:szCs w:val="24"/>
        </w:rPr>
        <w:t>рабочего 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w:t>
      </w:r>
      <w:r w:rsidR="00967991">
        <w:rPr>
          <w:rFonts w:ascii="Times New Roman" w:eastAsia="Calibri" w:hAnsi="Times New Roman" w:cs="Times New Roman"/>
          <w:sz w:val="24"/>
          <w:szCs w:val="24"/>
        </w:rPr>
        <w:t>0</w:t>
      </w:r>
      <w:r w:rsidR="00CD0CE6">
        <w:rPr>
          <w:rFonts w:ascii="Times New Roman" w:eastAsia="Calibri" w:hAnsi="Times New Roman" w:cs="Times New Roman"/>
          <w:sz w:val="24"/>
          <w:szCs w:val="24"/>
        </w:rPr>
        <w:t>9января</w:t>
      </w:r>
      <w:r w:rsidR="00F2301F">
        <w:rPr>
          <w:rFonts w:ascii="Times New Roman" w:eastAsia="Calibri" w:hAnsi="Times New Roman" w:cs="Times New Roman"/>
          <w:sz w:val="24"/>
          <w:szCs w:val="24"/>
        </w:rPr>
        <w:t xml:space="preserve"> 202</w:t>
      </w:r>
      <w:r w:rsidR="00CD0CE6">
        <w:rPr>
          <w:rFonts w:ascii="Times New Roman" w:eastAsia="Calibri" w:hAnsi="Times New Roman" w:cs="Times New Roman"/>
          <w:sz w:val="24"/>
          <w:szCs w:val="24"/>
        </w:rPr>
        <w:t>4</w:t>
      </w:r>
      <w:r w:rsidR="00F2301F">
        <w:rPr>
          <w:rFonts w:ascii="Times New Roman" w:eastAsia="Calibri" w:hAnsi="Times New Roman" w:cs="Times New Roman"/>
          <w:sz w:val="24"/>
          <w:szCs w:val="24"/>
        </w:rPr>
        <w:t xml:space="preserve"> года </w:t>
      </w:r>
      <w:r w:rsidR="00967991">
        <w:rPr>
          <w:rFonts w:ascii="Times New Roman" w:eastAsia="Calibri" w:hAnsi="Times New Roman" w:cs="Times New Roman"/>
          <w:sz w:val="24"/>
          <w:szCs w:val="24"/>
        </w:rPr>
        <w:t xml:space="preserve"> по 29</w:t>
      </w:r>
      <w:r w:rsidR="00CD0CE6">
        <w:rPr>
          <w:rFonts w:ascii="Times New Roman" w:eastAsia="Calibri" w:hAnsi="Times New Roman" w:cs="Times New Roman"/>
          <w:sz w:val="24"/>
          <w:szCs w:val="24"/>
        </w:rPr>
        <w:t>марта</w:t>
      </w:r>
      <w:r w:rsidRPr="00140089">
        <w:rPr>
          <w:rFonts w:ascii="Times New Roman" w:eastAsia="Calibri" w:hAnsi="Times New Roman" w:cs="Times New Roman"/>
          <w:sz w:val="24"/>
          <w:szCs w:val="24"/>
        </w:rPr>
        <w:t xml:space="preserve"> 202</w:t>
      </w:r>
      <w:r w:rsidR="00CD0CE6">
        <w:rPr>
          <w:rFonts w:ascii="Times New Roman" w:eastAsia="Calibri" w:hAnsi="Times New Roman" w:cs="Times New Roman"/>
          <w:sz w:val="24"/>
          <w:szCs w:val="24"/>
        </w:rPr>
        <w:t>4</w:t>
      </w:r>
      <w:r w:rsidRPr="00140089">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76EC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D77ED9" w:rsidRPr="001E7B01" w:rsidRDefault="002D198B" w:rsidP="00D77ED9">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w:t>
      </w:r>
      <w:r w:rsidR="00D77ED9" w:rsidRPr="001E7B01">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Pr="008B5B28">
        <w:rPr>
          <w:rFonts w:ascii="Times New Roman" w:eastAsiaTheme="minorEastAsia" w:hAnsi="Times New Roman" w:cs="Times New Roman"/>
          <w:sz w:val="24"/>
          <w:szCs w:val="24"/>
          <w:shd w:val="clear" w:color="auto" w:fill="FFFFFF"/>
          <w:lang w:eastAsia="ru-RU"/>
        </w:rPr>
        <w:t xml:space="preserve">в </w:t>
      </w:r>
      <w:r w:rsidR="00A538F8">
        <w:rPr>
          <w:rFonts w:ascii="Times New Roman" w:eastAsiaTheme="minorEastAsia" w:hAnsi="Times New Roman" w:cs="Times New Roman"/>
          <w:sz w:val="24"/>
          <w:szCs w:val="24"/>
          <w:shd w:val="clear" w:color="auto" w:fill="FFFFFF"/>
          <w:lang w:eastAsia="ru-RU"/>
        </w:rPr>
        <w:t>течение 5 (пяти) рабочих дней</w:t>
      </w:r>
      <w:r w:rsidRPr="00592921">
        <w:rPr>
          <w:rFonts w:ascii="Times New Roman" w:eastAsiaTheme="minorEastAsia" w:hAnsi="Times New Roman" w:cs="Times New Roman"/>
          <w:sz w:val="24"/>
          <w:szCs w:val="24"/>
          <w:shd w:val="clear" w:color="auto" w:fill="FFFFFF"/>
          <w:lang w:eastAsia="ru-RU"/>
        </w:rPr>
        <w:t xml:space="preserve">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 xml:space="preserve">иные документы, </w:t>
      </w:r>
      <w:r w:rsidR="00586E84" w:rsidRPr="00140089">
        <w:rPr>
          <w:rFonts w:ascii="Times New Roman" w:eastAsiaTheme="minorEastAsia" w:hAnsi="Times New Roman" w:cs="Times New Roman"/>
          <w:sz w:val="24"/>
          <w:szCs w:val="24"/>
          <w:shd w:val="clear" w:color="auto" w:fill="FFFFFF"/>
          <w:lang w:eastAsia="ru-RU"/>
        </w:rPr>
        <w:lastRenderedPageBreak/>
        <w:t>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8B5B28">
        <w:rPr>
          <w:rFonts w:ascii="Times New Roman" w:eastAsiaTheme="minorEastAsia" w:hAnsi="Times New Roman" w:cs="Times New Roman"/>
          <w:sz w:val="24"/>
          <w:szCs w:val="24"/>
          <w:shd w:val="clear" w:color="auto" w:fill="FFFFFF"/>
          <w:lang w:eastAsia="ru-RU"/>
        </w:rPr>
        <w:t>5</w:t>
      </w:r>
      <w:r w:rsidR="00A538F8">
        <w:rPr>
          <w:rFonts w:ascii="Times New Roman" w:eastAsiaTheme="minorEastAsia" w:hAnsi="Times New Roman" w:cs="Times New Roman"/>
          <w:sz w:val="24"/>
          <w:szCs w:val="24"/>
          <w:shd w:val="clear" w:color="auto" w:fill="FFFFFF"/>
          <w:lang w:eastAsia="ru-RU"/>
        </w:rPr>
        <w:t xml:space="preserve"> (пяти)</w:t>
      </w:r>
      <w:r w:rsidRPr="008B5B28">
        <w:rPr>
          <w:rFonts w:ascii="Times New Roman" w:eastAsiaTheme="minorEastAsia" w:hAnsi="Times New Roman" w:cs="Times New Roman"/>
          <w:sz w:val="24"/>
          <w:szCs w:val="24"/>
          <w:shd w:val="clear" w:color="auto" w:fill="FFFFFF"/>
          <w:lang w:eastAsia="ru-RU"/>
        </w:rPr>
        <w:t xml:space="preserve">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8B5B28">
        <w:rPr>
          <w:rFonts w:ascii="Times New Roman" w:hAnsi="Times New Roman" w:cs="Times New Roman"/>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w:t>
      </w:r>
      <w:r w:rsidRPr="000810F7">
        <w:rPr>
          <w:rFonts w:ascii="Times New Roman" w:hAnsi="Times New Roman" w:cs="Times New Roman"/>
          <w:sz w:val="24"/>
          <w:szCs w:val="24"/>
        </w:rPr>
        <w:lastRenderedPageBreak/>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rsidP="004E6CA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w:t>
      </w:r>
      <w:r w:rsidR="00D32E4B">
        <w:rPr>
          <w:rFonts w:ascii="Times New Roman" w:hAnsi="Times New Roman" w:cs="Times New Roman"/>
          <w:sz w:val="24"/>
          <w:szCs w:val="24"/>
        </w:rPr>
        <w:t>5</w:t>
      </w:r>
      <w:r w:rsidRPr="00820925">
        <w:rPr>
          <w:rFonts w:ascii="Times New Roman" w:hAnsi="Times New Roman" w:cs="Times New Roman"/>
          <w:sz w:val="24"/>
          <w:szCs w:val="24"/>
        </w:rPr>
        <w:t>.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lastRenderedPageBreak/>
        <w:t>4.4.</w:t>
      </w:r>
      <w:r w:rsidR="00D32E4B">
        <w:rPr>
          <w:rFonts w:ascii="Times New Roman" w:hAnsi="Times New Roman" w:cs="Times New Roman"/>
          <w:sz w:val="24"/>
          <w:szCs w:val="24"/>
        </w:rPr>
        <w:t>6</w:t>
      </w:r>
      <w:r w:rsidRPr="00820925">
        <w:rPr>
          <w:rFonts w:ascii="Times New Roman" w:hAnsi="Times New Roman" w:cs="Times New Roman"/>
          <w:sz w:val="24"/>
          <w:szCs w:val="24"/>
        </w:rPr>
        <w:t>.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w:t>
      </w:r>
      <w:r w:rsidR="00D32E4B">
        <w:rPr>
          <w:rFonts w:ascii="Times New Roman" w:hAnsi="Times New Roman" w:cs="Times New Roman"/>
          <w:sz w:val="24"/>
          <w:szCs w:val="24"/>
        </w:rPr>
        <w:t>7</w:t>
      </w:r>
      <w:r w:rsidRPr="00820925">
        <w:rPr>
          <w:rFonts w:ascii="Times New Roman" w:hAnsi="Times New Roman" w:cs="Times New Roman"/>
          <w:sz w:val="24"/>
          <w:szCs w:val="24"/>
        </w:rPr>
        <w:t xml:space="preserve">.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4E6CA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4E6CA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w:t>
      </w:r>
      <w:r w:rsidRPr="00820925">
        <w:rPr>
          <w:rFonts w:ascii="Times New Roman" w:hAnsi="Times New Roman" w:cs="Times New Roman"/>
          <w:sz w:val="24"/>
          <w:szCs w:val="24"/>
        </w:rPr>
        <w:lastRenderedPageBreak/>
        <w:t xml:space="preserve">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4E6CAD">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8412B3">
        <w:rPr>
          <w:rFonts w:ascii="Times New Roman" w:hAnsi="Times New Roman" w:cs="Times New Roman"/>
          <w:sz w:val="24"/>
          <w:szCs w:val="24"/>
        </w:rPr>
        <w:t>7035 рублей 90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8412B3">
        <w:rPr>
          <w:rFonts w:ascii="Times New Roman" w:hAnsi="Times New Roman" w:cs="Times New Roman"/>
          <w:sz w:val="24"/>
          <w:szCs w:val="24"/>
        </w:rPr>
        <w:t>7035 рублей 90</w:t>
      </w:r>
      <w:r w:rsidR="008412B3"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4E6CAD">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8412B3" w:rsidRDefault="008412B3">
      <w:pPr>
        <w:spacing w:after="1" w:line="220" w:lineRule="atLeast"/>
        <w:jc w:val="center"/>
        <w:outlineLvl w:val="1"/>
        <w:rPr>
          <w:rFonts w:ascii="Times New Roman" w:hAnsi="Times New Roman" w:cs="Times New Roman"/>
          <w:sz w:val="24"/>
          <w:szCs w:val="24"/>
        </w:rPr>
      </w:pPr>
    </w:p>
    <w:p w:rsidR="002A17A4" w:rsidRPr="00820925" w:rsidRDefault="002A17A4" w:rsidP="004E6CA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4A074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4A074C" w:rsidRPr="00820925" w:rsidRDefault="004A074C" w:rsidP="004A074C">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4"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4A074C"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4A074C" w:rsidRDefault="004A074C" w:rsidP="004A074C">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w:t>
      </w:r>
      <w:r>
        <w:rPr>
          <w:rFonts w:ascii="Times New Roman" w:hAnsi="Times New Roman" w:cs="Times New Roman"/>
          <w:sz w:val="24"/>
          <w:szCs w:val="24"/>
        </w:rPr>
        <w:t>С</w:t>
      </w:r>
      <w:r w:rsidRPr="00820925">
        <w:rPr>
          <w:rFonts w:ascii="Times New Roman" w:hAnsi="Times New Roman" w:cs="Times New Roman"/>
          <w:sz w:val="24"/>
          <w:szCs w:val="24"/>
        </w:rPr>
        <w:t>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XI. СРОК ДЕЙСТВИЯ И ПОРЯДОК ИЗМЕНЕНИЯ,</w:t>
      </w:r>
    </w:p>
    <w:p w:rsidR="002A17A4" w:rsidRPr="00820925" w:rsidRDefault="002A17A4" w:rsidP="004E6CAD">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w:t>
      </w:r>
      <w:r w:rsidR="004A074C" w:rsidRPr="004A074C">
        <w:rPr>
          <w:rFonts w:ascii="Times New Roman" w:hAnsi="Times New Roman" w:cs="Times New Roman"/>
          <w:sz w:val="24"/>
          <w:szCs w:val="24"/>
        </w:rPr>
        <w:t xml:space="preserve">с 09 января 2024 года </w:t>
      </w:r>
      <w:r w:rsidRPr="00820925">
        <w:rPr>
          <w:rFonts w:ascii="Times New Roman" w:hAnsi="Times New Roman" w:cs="Times New Roman"/>
          <w:sz w:val="24"/>
          <w:szCs w:val="24"/>
        </w:rPr>
        <w:t xml:space="preserve">и </w:t>
      </w:r>
      <w:r w:rsidR="00967991">
        <w:rPr>
          <w:rFonts w:ascii="Times New Roman" w:hAnsi="Times New Roman" w:cs="Times New Roman"/>
          <w:sz w:val="24"/>
          <w:szCs w:val="24"/>
        </w:rPr>
        <w:t>действует по 2</w:t>
      </w:r>
      <w:r w:rsidR="0030271B">
        <w:rPr>
          <w:rFonts w:ascii="Times New Roman" w:hAnsi="Times New Roman" w:cs="Times New Roman"/>
          <w:sz w:val="24"/>
          <w:szCs w:val="24"/>
        </w:rPr>
        <w:t>3апреля</w:t>
      </w:r>
      <w:r w:rsidR="00EB6268" w:rsidRPr="00820925">
        <w:rPr>
          <w:rFonts w:ascii="Times New Roman" w:hAnsi="Times New Roman" w:cs="Times New Roman"/>
          <w:sz w:val="24"/>
          <w:szCs w:val="24"/>
        </w:rPr>
        <w:t>202</w:t>
      </w:r>
      <w:r w:rsidR="0030271B">
        <w:rPr>
          <w:rFonts w:ascii="Times New Roman" w:hAnsi="Times New Roman" w:cs="Times New Roman"/>
          <w:sz w:val="24"/>
          <w:szCs w:val="24"/>
        </w:rPr>
        <w:t>4</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B95B43" w:rsidRPr="00820925" w:rsidRDefault="00B95B43" w:rsidP="00953C52">
      <w:pPr>
        <w:spacing w:before="220" w:after="100" w:afterAutospacing="1" w:line="220" w:lineRule="atLeast"/>
        <w:ind w:firstLine="539"/>
        <w:contextualSpacing/>
        <w:jc w:val="both"/>
        <w:rPr>
          <w:rFonts w:ascii="Times New Roman" w:hAnsi="Times New Roman" w:cs="Times New Roman"/>
          <w:sz w:val="24"/>
          <w:szCs w:val="24"/>
        </w:rPr>
      </w:pPr>
      <w:r w:rsidRPr="00B95B43">
        <w:rPr>
          <w:rFonts w:ascii="Times New Roman" w:hAnsi="Times New Roman" w:cs="Times New Roman"/>
          <w:sz w:val="24"/>
          <w:szCs w:val="24"/>
        </w:rPr>
        <w:t xml:space="preserve">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Принятие решения об одностороннем отказе от исполнения Контракта стороны осуществляют в соответствии со статьей 95 Федерального закона №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w:t>
      </w:r>
      <w:r w:rsidR="004A074C" w:rsidRPr="004A074C">
        <w:rPr>
          <w:rFonts w:ascii="Times New Roman" w:hAnsi="Times New Roman" w:cs="Times New Roman"/>
          <w:sz w:val="24"/>
          <w:szCs w:val="24"/>
        </w:rPr>
        <w:t>Информация о Поставщике, с которым Контракт был расторгнут в связи с односторонним отказом Заказчика от исполнения Контракта, включается в установленных Законом N 44-ФЗ случаях и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5"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4A074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4A074C" w:rsidRPr="00820925" w:rsidRDefault="004A074C" w:rsidP="004A074C">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Pr>
          <w:rFonts w:ascii="Times New Roman" w:hAnsi="Times New Roman" w:cs="Times New Roman"/>
          <w:sz w:val="24"/>
          <w:szCs w:val="24"/>
        </w:rPr>
        <w:t>,</w:t>
      </w:r>
      <w:r w:rsidRPr="00BB678F">
        <w:rPr>
          <w:rFonts w:ascii="Times New Roman" w:hAnsi="Times New Roman" w:cs="Times New Roman"/>
          <w:sz w:val="24"/>
          <w:szCs w:val="24"/>
        </w:rPr>
        <w:t>за исключением случаев, указанных в пункте 10.4 настоящего контракта</w:t>
      </w:r>
      <w:r>
        <w:rPr>
          <w:rFonts w:ascii="Times New Roman" w:hAnsi="Times New Roman" w:cs="Times New Roman"/>
          <w:sz w:val="24"/>
          <w:szCs w:val="24"/>
        </w:rPr>
        <w:t>,</w:t>
      </w:r>
      <w:r w:rsidRPr="00820925">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12.</w:t>
      </w:r>
      <w:r>
        <w:rPr>
          <w:rFonts w:ascii="Times New Roman" w:hAnsi="Times New Roman" w:cs="Times New Roman"/>
          <w:sz w:val="24"/>
          <w:szCs w:val="24"/>
        </w:rPr>
        <w:t>4</w:t>
      </w:r>
      <w:r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Pr>
          <w:rFonts w:ascii="Times New Roman" w:hAnsi="Times New Roman" w:cs="Times New Roman"/>
          <w:sz w:val="24"/>
          <w:szCs w:val="24"/>
        </w:rPr>
        <w:t>5</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Pr>
          <w:rFonts w:ascii="Times New Roman" w:hAnsi="Times New Roman" w:cs="Times New Roman"/>
          <w:sz w:val="24"/>
          <w:szCs w:val="24"/>
        </w:rPr>
        <w:t>6</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A538F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rsidP="004E6CA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4E6CA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8412B3">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8412B3">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4E6CA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8412B3">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8412B3">
        <w:rPr>
          <w:rFonts w:ascii="Times New Roman" w:hAnsi="Times New Roman" w:cs="Times New Roman"/>
          <w:sz w:val="24"/>
          <w:szCs w:val="24"/>
        </w:rPr>
        <w:t>е</w:t>
      </w:r>
      <w:r w:rsidRPr="00820925">
        <w:rPr>
          <w:rFonts w:ascii="Times New Roman" w:hAnsi="Times New Roman" w:cs="Times New Roman"/>
          <w:sz w:val="24"/>
          <w:szCs w:val="24"/>
        </w:rPr>
        <w:t>;</w:t>
      </w:r>
    </w:p>
    <w:p w:rsidR="002A17A4" w:rsidRDefault="00185CDC" w:rsidP="004E6CA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8412B3">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8412B3">
        <w:rPr>
          <w:rFonts w:ascii="Times New Roman" w:hAnsi="Times New Roman" w:cs="Times New Roman"/>
          <w:sz w:val="24"/>
          <w:szCs w:val="24"/>
        </w:rPr>
        <w:t>е</w:t>
      </w:r>
      <w:r w:rsidR="002A17A4" w:rsidRPr="00820925">
        <w:rPr>
          <w:rFonts w:ascii="Times New Roman" w:hAnsi="Times New Roman" w:cs="Times New Roman"/>
          <w:sz w:val="24"/>
          <w:szCs w:val="24"/>
        </w:rPr>
        <w:t>;</w:t>
      </w:r>
    </w:p>
    <w:p w:rsidR="006B72DA" w:rsidRPr="00820925" w:rsidRDefault="006B72DA" w:rsidP="004E6CA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Приложение № 4 – Перечень адресов поставки Товара на </w:t>
      </w:r>
      <w:r w:rsidR="008412B3">
        <w:rPr>
          <w:rFonts w:ascii="Times New Roman" w:hAnsi="Times New Roman" w:cs="Times New Roman"/>
          <w:sz w:val="24"/>
          <w:szCs w:val="24"/>
        </w:rPr>
        <w:t>1</w:t>
      </w:r>
      <w:r>
        <w:rPr>
          <w:rFonts w:ascii="Times New Roman" w:hAnsi="Times New Roman" w:cs="Times New Roman"/>
          <w:sz w:val="24"/>
          <w:szCs w:val="24"/>
        </w:rPr>
        <w:t xml:space="preserve"> лист</w:t>
      </w:r>
      <w:r w:rsidR="008412B3">
        <w:rPr>
          <w:rFonts w:ascii="Times New Roman" w:hAnsi="Times New Roman" w:cs="Times New Roman"/>
          <w:sz w:val="24"/>
          <w:szCs w:val="24"/>
        </w:rPr>
        <w:t>е</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10173" w:type="dxa"/>
        <w:tblInd w:w="-826" w:type="dxa"/>
        <w:tblLayout w:type="fixed"/>
        <w:tblCellMar>
          <w:top w:w="102" w:type="dxa"/>
          <w:left w:w="62" w:type="dxa"/>
          <w:bottom w:w="102" w:type="dxa"/>
          <w:right w:w="62" w:type="dxa"/>
        </w:tblCellMar>
        <w:tblLook w:val="0000"/>
      </w:tblPr>
      <w:tblGrid>
        <w:gridCol w:w="46"/>
        <w:gridCol w:w="3678"/>
        <w:gridCol w:w="1204"/>
        <w:gridCol w:w="373"/>
        <w:gridCol w:w="4730"/>
        <w:gridCol w:w="142"/>
      </w:tblGrid>
      <w:tr w:rsidR="008412B3" w:rsidRPr="009E0675" w:rsidTr="00005D1F">
        <w:trPr>
          <w:gridBefore w:val="1"/>
          <w:gridAfter w:val="1"/>
          <w:wBefore w:w="46" w:type="dxa"/>
          <w:wAfter w:w="142" w:type="dxa"/>
        </w:trPr>
        <w:tc>
          <w:tcPr>
            <w:tcW w:w="4882" w:type="dxa"/>
            <w:gridSpan w:val="2"/>
            <w:tcBorders>
              <w:top w:val="single" w:sz="4" w:space="0" w:color="000000"/>
              <w:left w:val="single" w:sz="4" w:space="0" w:color="000000"/>
              <w:bottom w:val="single" w:sz="4" w:space="0" w:color="000000"/>
              <w:right w:val="single" w:sz="4" w:space="0" w:color="000000"/>
            </w:tcBorders>
            <w:shd w:val="clear" w:color="auto" w:fill="auto"/>
          </w:tcPr>
          <w:p w:rsidR="008412B3" w:rsidRPr="00716BED" w:rsidRDefault="008412B3" w:rsidP="00005D1F">
            <w:pPr>
              <w:tabs>
                <w:tab w:val="center" w:pos="4677"/>
                <w:tab w:val="right" w:pos="9355"/>
              </w:tabs>
              <w:spacing w:after="0" w:line="240" w:lineRule="auto"/>
              <w:jc w:val="center"/>
              <w:rPr>
                <w:rFonts w:ascii="Times New Roman" w:hAnsi="Times New Roman"/>
                <w:b/>
                <w:sz w:val="24"/>
                <w:szCs w:val="24"/>
              </w:rPr>
            </w:pPr>
            <w:r w:rsidRPr="00716BED">
              <w:rPr>
                <w:rFonts w:ascii="Times New Roman" w:hAnsi="Times New Roman"/>
                <w:b/>
                <w:sz w:val="24"/>
                <w:szCs w:val="24"/>
              </w:rPr>
              <w:t>Заказчик</w:t>
            </w:r>
          </w:p>
          <w:p w:rsidR="008412B3" w:rsidRPr="00716BED" w:rsidRDefault="008412B3" w:rsidP="00005D1F">
            <w:pPr>
              <w:tabs>
                <w:tab w:val="center" w:pos="4677"/>
                <w:tab w:val="right" w:pos="9355"/>
              </w:tabs>
              <w:spacing w:after="0" w:line="240" w:lineRule="auto"/>
              <w:rPr>
                <w:rFonts w:ascii="Times New Roman" w:hAnsi="Times New Roman"/>
                <w:b/>
                <w:sz w:val="24"/>
                <w:szCs w:val="24"/>
              </w:rPr>
            </w:pPr>
            <w:r w:rsidRPr="00716BED">
              <w:rPr>
                <w:rFonts w:ascii="Times New Roman" w:hAnsi="Times New Roman"/>
                <w:b/>
                <w:sz w:val="24"/>
                <w:szCs w:val="24"/>
              </w:rPr>
              <w:t xml:space="preserve">Муниципальное бюджетное дошкольное образовательное учреждение детский сад № 111 г. Пензы «Олененок» </w:t>
            </w:r>
          </w:p>
          <w:p w:rsidR="008412B3" w:rsidRPr="007469C5" w:rsidRDefault="008412B3" w:rsidP="00005D1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7469C5">
              <w:rPr>
                <w:rFonts w:ascii="Times New Roman" w:hAnsi="Times New Roman"/>
                <w:sz w:val="24"/>
                <w:szCs w:val="24"/>
              </w:rPr>
              <w:t>МБДОУ детский сад №111 г. Пензы</w:t>
            </w:r>
            <w:r>
              <w:rPr>
                <w:rFonts w:ascii="Times New Roman" w:hAnsi="Times New Roman"/>
                <w:sz w:val="24"/>
                <w:szCs w:val="24"/>
              </w:rPr>
              <w:t>)</w:t>
            </w:r>
          </w:p>
          <w:p w:rsidR="008412B3" w:rsidRDefault="008412B3" w:rsidP="00005D1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Россия, </w:t>
            </w:r>
            <w:r w:rsidRPr="007469C5">
              <w:rPr>
                <w:rFonts w:ascii="Times New Roman" w:hAnsi="Times New Roman"/>
                <w:sz w:val="24"/>
                <w:szCs w:val="24"/>
              </w:rPr>
              <w:t>440011, г. Пенза, Фурманова</w:t>
            </w:r>
            <w:r>
              <w:rPr>
                <w:rFonts w:ascii="Times New Roman" w:hAnsi="Times New Roman"/>
                <w:sz w:val="24"/>
                <w:szCs w:val="24"/>
              </w:rPr>
              <w:t>,</w:t>
            </w:r>
            <w:r w:rsidRPr="007469C5">
              <w:rPr>
                <w:rFonts w:ascii="Times New Roman" w:hAnsi="Times New Roman"/>
                <w:sz w:val="24"/>
                <w:szCs w:val="24"/>
              </w:rPr>
              <w:t xml:space="preserve"> 9</w:t>
            </w:r>
          </w:p>
          <w:p w:rsidR="008412B3" w:rsidRPr="007469C5" w:rsidRDefault="008412B3" w:rsidP="00005D1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ИНН/КПП </w:t>
            </w:r>
            <w:r w:rsidRPr="007469C5">
              <w:rPr>
                <w:rFonts w:ascii="Times New Roman" w:hAnsi="Times New Roman"/>
                <w:sz w:val="24"/>
                <w:szCs w:val="24"/>
              </w:rPr>
              <w:t>5836200241</w:t>
            </w:r>
            <w:r>
              <w:rPr>
                <w:rFonts w:ascii="Times New Roman" w:hAnsi="Times New Roman"/>
                <w:sz w:val="24"/>
                <w:szCs w:val="24"/>
              </w:rPr>
              <w:t>/</w:t>
            </w:r>
            <w:r w:rsidRPr="007469C5">
              <w:rPr>
                <w:rFonts w:ascii="Times New Roman" w:hAnsi="Times New Roman"/>
                <w:sz w:val="24"/>
                <w:szCs w:val="24"/>
              </w:rPr>
              <w:t>583601001</w:t>
            </w:r>
          </w:p>
          <w:p w:rsidR="008412B3" w:rsidRDefault="008412B3" w:rsidP="00005D1F">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Р/с </w:t>
            </w:r>
            <w:r>
              <w:rPr>
                <w:rFonts w:ascii="Times New Roman" w:hAnsi="Times New Roman"/>
                <w:sz w:val="24"/>
                <w:szCs w:val="24"/>
              </w:rPr>
              <w:t>03234643567010005500</w:t>
            </w:r>
            <w:r w:rsidRPr="007469C5">
              <w:rPr>
                <w:rFonts w:ascii="Times New Roman" w:hAnsi="Times New Roman"/>
                <w:sz w:val="24"/>
                <w:szCs w:val="24"/>
              </w:rPr>
              <w:t xml:space="preserve"> </w:t>
            </w:r>
          </w:p>
          <w:p w:rsidR="008412B3" w:rsidRPr="007469C5" w:rsidRDefault="008412B3" w:rsidP="00005D1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в </w:t>
            </w:r>
            <w:r w:rsidRPr="007469C5">
              <w:rPr>
                <w:rFonts w:ascii="Times New Roman" w:hAnsi="Times New Roman"/>
                <w:sz w:val="24"/>
                <w:szCs w:val="24"/>
              </w:rPr>
              <w:t>Отделении Пенз</w:t>
            </w:r>
            <w:r>
              <w:rPr>
                <w:rFonts w:ascii="Times New Roman" w:hAnsi="Times New Roman"/>
                <w:sz w:val="24"/>
                <w:szCs w:val="24"/>
              </w:rPr>
              <w:t>а г. Пенза</w:t>
            </w:r>
          </w:p>
          <w:p w:rsidR="008412B3" w:rsidRDefault="008412B3" w:rsidP="00005D1F">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БИК </w:t>
            </w:r>
            <w:r>
              <w:rPr>
                <w:rFonts w:ascii="Times New Roman" w:hAnsi="Times New Roman"/>
                <w:sz w:val="24"/>
                <w:szCs w:val="24"/>
              </w:rPr>
              <w:t>015655003</w:t>
            </w:r>
          </w:p>
          <w:p w:rsidR="008412B3" w:rsidRPr="007469C5" w:rsidRDefault="008412B3" w:rsidP="00005D1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к/с 40102810045370000047</w:t>
            </w:r>
            <w:r w:rsidRPr="007469C5">
              <w:rPr>
                <w:rFonts w:ascii="Times New Roman" w:hAnsi="Times New Roman"/>
                <w:sz w:val="24"/>
                <w:szCs w:val="24"/>
              </w:rPr>
              <w:tab/>
            </w:r>
          </w:p>
          <w:p w:rsidR="008412B3" w:rsidRDefault="008412B3" w:rsidP="00005D1F">
            <w:pPr>
              <w:tabs>
                <w:tab w:val="left" w:pos="2340"/>
              </w:tabs>
              <w:spacing w:after="0" w:line="240" w:lineRule="auto"/>
              <w:rPr>
                <w:rFonts w:ascii="Times New Roman" w:hAnsi="Times New Roman"/>
                <w:sz w:val="24"/>
                <w:szCs w:val="24"/>
              </w:rPr>
            </w:pPr>
            <w:r>
              <w:rPr>
                <w:rFonts w:ascii="Times New Roman" w:hAnsi="Times New Roman"/>
                <w:sz w:val="24"/>
                <w:szCs w:val="24"/>
              </w:rPr>
              <w:t>Тел: 42-02-38, филиал</w:t>
            </w:r>
            <w:r w:rsidRPr="007469C5">
              <w:rPr>
                <w:rFonts w:ascii="Times New Roman" w:hAnsi="Times New Roman"/>
                <w:sz w:val="24"/>
                <w:szCs w:val="24"/>
              </w:rPr>
              <w:t xml:space="preserve"> 42-03-11</w:t>
            </w:r>
            <w:r>
              <w:rPr>
                <w:rFonts w:ascii="Times New Roman" w:hAnsi="Times New Roman"/>
                <w:sz w:val="24"/>
                <w:szCs w:val="24"/>
              </w:rPr>
              <w:t xml:space="preserve"> </w:t>
            </w:r>
          </w:p>
          <w:p w:rsidR="008412B3" w:rsidRPr="00716BED" w:rsidRDefault="008412B3" w:rsidP="00005D1F">
            <w:pPr>
              <w:suppressAutoHyphens/>
              <w:spacing w:after="0" w:line="220" w:lineRule="atLeast"/>
              <w:rPr>
                <w:rFonts w:ascii="Times New Roman" w:eastAsia="Calibri" w:hAnsi="Times New Roman"/>
                <w:b/>
                <w:kern w:val="1"/>
                <w:sz w:val="24"/>
                <w:szCs w:val="24"/>
                <w:lang w:val="en-US"/>
              </w:rPr>
            </w:pPr>
            <w:r w:rsidRPr="0099256C">
              <w:rPr>
                <w:rFonts w:ascii="Times New Roman" w:hAnsi="Times New Roman"/>
                <w:bCs/>
                <w:lang w:val="en-US"/>
              </w:rPr>
              <w:t xml:space="preserve">e-mail: </w:t>
            </w:r>
            <w:hyperlink r:id="rId16" w:history="1">
              <w:r w:rsidRPr="00387796">
                <w:rPr>
                  <w:rStyle w:val="a7"/>
                  <w:rFonts w:ascii="Times New Roman" w:hAnsi="Times New Roman"/>
                  <w:bCs/>
                  <w:lang w:val="en-US"/>
                </w:rPr>
                <w:t>ds111penza@mail.ru</w:t>
              </w:r>
            </w:hyperlink>
            <w:r w:rsidRPr="0099256C">
              <w:rPr>
                <w:rFonts w:ascii="Times New Roman" w:hAnsi="Times New Roman"/>
                <w:bCs/>
                <w:lang w:val="en-US"/>
              </w:rPr>
              <w:t xml:space="preserve">                                                         </w:t>
            </w:r>
            <w:r w:rsidRPr="0099256C">
              <w:rPr>
                <w:rFonts w:ascii="Times New Roman" w:hAnsi="Times New Roman"/>
                <w:sz w:val="24"/>
                <w:szCs w:val="24"/>
                <w:lang w:val="en-US"/>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8412B3" w:rsidRPr="009E0675" w:rsidRDefault="008412B3" w:rsidP="00005D1F">
            <w:pPr>
              <w:tabs>
                <w:tab w:val="center" w:pos="4677"/>
                <w:tab w:val="right" w:pos="9355"/>
              </w:tabs>
              <w:suppressAutoHyphens/>
              <w:spacing w:after="0" w:line="220" w:lineRule="atLeast"/>
              <w:ind w:left="360"/>
              <w:jc w:val="center"/>
              <w:rPr>
                <w:rFonts w:ascii="Times New Roman" w:eastAsia="Calibri" w:hAnsi="Times New Roman"/>
                <w:kern w:val="1"/>
                <w:sz w:val="24"/>
                <w:szCs w:val="24"/>
              </w:rPr>
            </w:pPr>
            <w:r w:rsidRPr="009E0675">
              <w:rPr>
                <w:rFonts w:ascii="Times New Roman" w:eastAsia="Calibri" w:hAnsi="Times New Roman"/>
                <w:b/>
                <w:kern w:val="1"/>
                <w:sz w:val="24"/>
                <w:szCs w:val="24"/>
              </w:rPr>
              <w:t>Поставщик</w:t>
            </w:r>
          </w:p>
          <w:p w:rsidR="008412B3" w:rsidRPr="00256314" w:rsidRDefault="008412B3" w:rsidP="00005D1F">
            <w:pPr>
              <w:tabs>
                <w:tab w:val="center" w:pos="5249"/>
                <w:tab w:val="right" w:pos="9355"/>
              </w:tabs>
              <w:suppressAutoHyphens/>
              <w:spacing w:after="0" w:line="220" w:lineRule="atLeast"/>
              <w:rPr>
                <w:rFonts w:ascii="Times New Roman" w:eastAsia="Calibri" w:hAnsi="Times New Roman"/>
                <w:b/>
                <w:kern w:val="1"/>
                <w:sz w:val="24"/>
                <w:szCs w:val="24"/>
              </w:rPr>
            </w:pPr>
            <w:r w:rsidRPr="00256314">
              <w:rPr>
                <w:rFonts w:ascii="Times New Roman" w:eastAsia="Calibri" w:hAnsi="Times New Roman"/>
                <w:b/>
                <w:kern w:val="1"/>
                <w:sz w:val="24"/>
                <w:szCs w:val="24"/>
              </w:rPr>
              <w:t>Общество с ограниченной ответственностью «РУССТОРГ» (ООО «РУССТОРГ»)</w:t>
            </w:r>
          </w:p>
          <w:p w:rsidR="008412B3" w:rsidRPr="009E0675" w:rsidRDefault="008412B3" w:rsidP="00005D1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440015, Пензенская обл., г. Пенза, ул. </w:t>
            </w:r>
            <w:proofErr w:type="spellStart"/>
            <w:r w:rsidRPr="009E0675">
              <w:rPr>
                <w:rFonts w:ascii="Times New Roman" w:eastAsia="Calibri" w:hAnsi="Times New Roman"/>
                <w:kern w:val="1"/>
                <w:sz w:val="24"/>
                <w:szCs w:val="24"/>
              </w:rPr>
              <w:t>Аустрина</w:t>
            </w:r>
            <w:proofErr w:type="spellEnd"/>
            <w:r w:rsidRPr="009E0675">
              <w:rPr>
                <w:rFonts w:ascii="Times New Roman" w:eastAsia="Calibri" w:hAnsi="Times New Roman"/>
                <w:kern w:val="1"/>
                <w:sz w:val="24"/>
                <w:szCs w:val="24"/>
              </w:rPr>
              <w:t>, д. 63, литер Ю1, офис 4</w:t>
            </w:r>
          </w:p>
          <w:p w:rsidR="008412B3" w:rsidRPr="009E0675" w:rsidRDefault="008412B3" w:rsidP="00005D1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ИНН/КПП   5835129028/583501001</w:t>
            </w:r>
          </w:p>
          <w:p w:rsidR="008412B3" w:rsidRPr="009E0675" w:rsidRDefault="008412B3" w:rsidP="00005D1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ОГРН 1185835010536 ОКПО 31631875</w:t>
            </w:r>
          </w:p>
          <w:p w:rsidR="008412B3" w:rsidRPr="009E0675" w:rsidRDefault="008412B3" w:rsidP="00005D1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Р/счет: 40702810648000005229   </w:t>
            </w:r>
          </w:p>
          <w:p w:rsidR="008412B3" w:rsidRPr="009E0675" w:rsidRDefault="008412B3" w:rsidP="00005D1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Корреспондентский счет: 30101810000000000635  </w:t>
            </w:r>
          </w:p>
          <w:p w:rsidR="008412B3" w:rsidRPr="009E0675" w:rsidRDefault="008412B3" w:rsidP="00005D1F">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Бик</w:t>
            </w:r>
            <w:proofErr w:type="spellEnd"/>
            <w:r w:rsidRPr="009E0675">
              <w:rPr>
                <w:rFonts w:ascii="Times New Roman" w:eastAsia="Calibri" w:hAnsi="Times New Roman"/>
                <w:kern w:val="1"/>
                <w:sz w:val="24"/>
                <w:szCs w:val="24"/>
              </w:rPr>
              <w:t xml:space="preserve">: 045655635 </w:t>
            </w:r>
          </w:p>
          <w:p w:rsidR="008412B3" w:rsidRPr="009E0675" w:rsidRDefault="008412B3" w:rsidP="00005D1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в Пензенское Отделение N8624 ПАО СБЕРБАНК </w:t>
            </w:r>
          </w:p>
          <w:p w:rsidR="008412B3" w:rsidRPr="009E0675" w:rsidRDefault="008412B3" w:rsidP="00005D1F">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Тел. +7(841)2452377</w:t>
            </w:r>
          </w:p>
          <w:p w:rsidR="008412B3" w:rsidRDefault="008412B3" w:rsidP="00005D1F">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Эл.почта</w:t>
            </w:r>
            <w:proofErr w:type="spellEnd"/>
            <w:r w:rsidRPr="009E0675">
              <w:rPr>
                <w:rFonts w:ascii="Times New Roman" w:eastAsia="Calibri" w:hAnsi="Times New Roman"/>
                <w:kern w:val="1"/>
                <w:sz w:val="24"/>
                <w:szCs w:val="24"/>
              </w:rPr>
              <w:t xml:space="preserve">: </w:t>
            </w:r>
            <w:hyperlink r:id="rId17" w:history="1">
              <w:r w:rsidRPr="002D6A6A">
                <w:rPr>
                  <w:rStyle w:val="a7"/>
                  <w:rFonts w:ascii="Times New Roman" w:eastAsia="Calibri" w:hAnsi="Times New Roman"/>
                  <w:kern w:val="1"/>
                  <w:sz w:val="24"/>
                  <w:szCs w:val="24"/>
                </w:rPr>
                <w:t>tender@ooorusstorg.ru</w:t>
              </w:r>
            </w:hyperlink>
          </w:p>
          <w:p w:rsidR="008412B3" w:rsidRPr="00B60C62" w:rsidRDefault="008412B3" w:rsidP="00005D1F">
            <w:pPr>
              <w:tabs>
                <w:tab w:val="center" w:pos="5249"/>
                <w:tab w:val="right" w:pos="9355"/>
              </w:tabs>
              <w:suppressAutoHyphens/>
              <w:spacing w:after="0" w:line="220" w:lineRule="atLeast"/>
              <w:rPr>
                <w:rFonts w:ascii="Times New Roman" w:hAnsi="Times New Roman"/>
                <w:b/>
                <w:kern w:val="1"/>
                <w:sz w:val="24"/>
                <w:szCs w:val="24"/>
              </w:rPr>
            </w:pPr>
            <w:r w:rsidRPr="00B60C62">
              <w:rPr>
                <w:rFonts w:ascii="Times New Roman" w:hAnsi="Times New Roman"/>
                <w:b/>
                <w:kern w:val="1"/>
                <w:sz w:val="24"/>
                <w:szCs w:val="24"/>
              </w:rPr>
              <w:t xml:space="preserve">Сведения о лицах, имеющих право без доверенности действовать от имени юридического лица, либо действующих в качестве руководителя юридического лица </w:t>
            </w:r>
          </w:p>
          <w:p w:rsidR="008412B3" w:rsidRPr="0045246F" w:rsidRDefault="008412B3" w:rsidP="00005D1F">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 xml:space="preserve">Генеральный директор </w:t>
            </w:r>
            <w:proofErr w:type="spellStart"/>
            <w:r>
              <w:rPr>
                <w:rFonts w:ascii="Times New Roman" w:hAnsi="Times New Roman"/>
                <w:kern w:val="1"/>
                <w:sz w:val="24"/>
                <w:szCs w:val="24"/>
              </w:rPr>
              <w:t>Ходякова</w:t>
            </w:r>
            <w:proofErr w:type="spellEnd"/>
            <w:r>
              <w:rPr>
                <w:rFonts w:ascii="Times New Roman" w:hAnsi="Times New Roman"/>
                <w:kern w:val="1"/>
                <w:sz w:val="24"/>
                <w:szCs w:val="24"/>
              </w:rPr>
              <w:t xml:space="preserve"> Ирина Алексеевна, ИНН </w:t>
            </w:r>
            <w:r>
              <w:rPr>
                <w:rFonts w:ascii="Times New Roman" w:hAnsi="Times New Roman"/>
                <w:sz w:val="24"/>
                <w:szCs w:val="24"/>
                <w:lang w:eastAsia="ar-SA"/>
              </w:rPr>
              <w:t>581702523939</w:t>
            </w:r>
          </w:p>
          <w:p w:rsidR="008412B3" w:rsidRPr="009E0675" w:rsidRDefault="008412B3" w:rsidP="00005D1F">
            <w:pPr>
              <w:tabs>
                <w:tab w:val="center" w:pos="5249"/>
                <w:tab w:val="right" w:pos="9355"/>
              </w:tabs>
              <w:suppressAutoHyphens/>
              <w:spacing w:after="0" w:line="220" w:lineRule="atLeast"/>
              <w:rPr>
                <w:rFonts w:ascii="Times New Roman" w:eastAsia="Calibri" w:hAnsi="Times New Roman"/>
                <w:kern w:val="1"/>
                <w:sz w:val="24"/>
                <w:szCs w:val="24"/>
              </w:rPr>
            </w:pPr>
          </w:p>
        </w:tc>
      </w:tr>
      <w:tr w:rsidR="008412B3" w:rsidRPr="00820925" w:rsidTr="00005D1F">
        <w:trPr>
          <w:gridBefore w:val="1"/>
          <w:gridAfter w:val="1"/>
          <w:wBefore w:w="46" w:type="dxa"/>
          <w:wAfter w:w="142" w:type="dxa"/>
        </w:trPr>
        <w:tc>
          <w:tcPr>
            <w:tcW w:w="4882" w:type="dxa"/>
            <w:gridSpan w:val="2"/>
            <w:vAlign w:val="center"/>
          </w:tcPr>
          <w:p w:rsidR="008412B3" w:rsidRPr="00820925" w:rsidRDefault="008412B3" w:rsidP="00005D1F">
            <w:pPr>
              <w:spacing w:after="1" w:line="220" w:lineRule="atLeast"/>
              <w:ind w:left="567"/>
              <w:rPr>
                <w:rFonts w:ascii="Times New Roman" w:hAnsi="Times New Roman"/>
                <w:sz w:val="24"/>
                <w:szCs w:val="24"/>
              </w:rPr>
            </w:pPr>
          </w:p>
        </w:tc>
        <w:tc>
          <w:tcPr>
            <w:tcW w:w="5103" w:type="dxa"/>
            <w:gridSpan w:val="2"/>
            <w:vAlign w:val="center"/>
          </w:tcPr>
          <w:p w:rsidR="008412B3" w:rsidRPr="00820925" w:rsidRDefault="008412B3" w:rsidP="00005D1F">
            <w:pPr>
              <w:spacing w:after="1" w:line="220" w:lineRule="atLeast"/>
              <w:rPr>
                <w:rFonts w:ascii="Times New Roman" w:hAnsi="Times New Roman"/>
                <w:sz w:val="24"/>
                <w:szCs w:val="24"/>
              </w:rPr>
            </w:pPr>
          </w:p>
        </w:tc>
      </w:tr>
      <w:tr w:rsidR="008412B3" w:rsidRPr="001A12BB" w:rsidTr="00005D1F">
        <w:tc>
          <w:tcPr>
            <w:tcW w:w="3724" w:type="dxa"/>
            <w:gridSpan w:val="2"/>
            <w:vAlign w:val="center"/>
          </w:tcPr>
          <w:p w:rsidR="008412B3" w:rsidRPr="001A12BB" w:rsidRDefault="008412B3" w:rsidP="00005D1F">
            <w:pPr>
              <w:widowControl w:val="0"/>
              <w:autoSpaceDE w:val="0"/>
              <w:autoSpaceDN w:val="0"/>
              <w:adjustRightInd w:val="0"/>
              <w:spacing w:after="0" w:line="240" w:lineRule="auto"/>
              <w:jc w:val="center"/>
              <w:rPr>
                <w:rFonts w:ascii="Times New Roman" w:hAnsi="Times New Roman"/>
                <w:sz w:val="24"/>
                <w:szCs w:val="24"/>
              </w:rPr>
            </w:pPr>
            <w:r w:rsidRPr="001A12BB">
              <w:rPr>
                <w:rFonts w:ascii="Times New Roman" w:hAnsi="Times New Roman"/>
                <w:sz w:val="24"/>
                <w:szCs w:val="24"/>
              </w:rPr>
              <w:t xml:space="preserve">_____________ / </w:t>
            </w:r>
            <w:r>
              <w:rPr>
                <w:rFonts w:ascii="Times New Roman" w:hAnsi="Times New Roman"/>
                <w:sz w:val="24"/>
                <w:szCs w:val="24"/>
              </w:rPr>
              <w:t>Кирилина Г.А.</w:t>
            </w:r>
          </w:p>
        </w:tc>
        <w:tc>
          <w:tcPr>
            <w:tcW w:w="1577" w:type="dxa"/>
            <w:gridSpan w:val="2"/>
          </w:tcPr>
          <w:p w:rsidR="008412B3" w:rsidRPr="001A12BB" w:rsidRDefault="008412B3" w:rsidP="00005D1F">
            <w:pPr>
              <w:widowControl w:val="0"/>
              <w:autoSpaceDE w:val="0"/>
              <w:autoSpaceDN w:val="0"/>
              <w:adjustRightInd w:val="0"/>
              <w:spacing w:after="0" w:line="240" w:lineRule="auto"/>
              <w:rPr>
                <w:rFonts w:ascii="Times New Roman" w:hAnsi="Times New Roman"/>
                <w:sz w:val="24"/>
                <w:szCs w:val="24"/>
              </w:rPr>
            </w:pPr>
          </w:p>
        </w:tc>
        <w:tc>
          <w:tcPr>
            <w:tcW w:w="4872" w:type="dxa"/>
            <w:gridSpan w:val="2"/>
            <w:vAlign w:val="center"/>
          </w:tcPr>
          <w:p w:rsidR="008412B3" w:rsidRPr="001A12BB" w:rsidRDefault="008412B3" w:rsidP="00005D1F">
            <w:pPr>
              <w:widowControl w:val="0"/>
              <w:autoSpaceDE w:val="0"/>
              <w:autoSpaceDN w:val="0"/>
              <w:adjustRightInd w:val="0"/>
              <w:spacing w:after="0" w:line="240" w:lineRule="auto"/>
              <w:rPr>
                <w:rFonts w:ascii="Times New Roman" w:hAnsi="Times New Roman"/>
                <w:sz w:val="24"/>
                <w:szCs w:val="24"/>
              </w:rPr>
            </w:pPr>
            <w:r w:rsidRPr="001A12BB">
              <w:rPr>
                <w:rFonts w:ascii="Times New Roman" w:hAnsi="Times New Roman"/>
                <w:sz w:val="24"/>
                <w:szCs w:val="24"/>
              </w:rPr>
              <w:t xml:space="preserve">        _______________ / </w:t>
            </w: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bl>
    <w:p w:rsidR="008412B3" w:rsidRDefault="008412B3">
      <w:pPr>
        <w:spacing w:after="1" w:line="220" w:lineRule="atLeast"/>
        <w:jc w:val="center"/>
        <w:outlineLvl w:val="1"/>
        <w:rPr>
          <w:rFonts w:ascii="Times New Roman" w:hAnsi="Times New Roman" w:cs="Times New Roman"/>
          <w:sz w:val="24"/>
          <w:szCs w:val="24"/>
        </w:rPr>
      </w:pPr>
    </w:p>
    <w:p w:rsidR="008412B3" w:rsidRDefault="008412B3">
      <w:pPr>
        <w:spacing w:after="1" w:line="220" w:lineRule="atLeast"/>
        <w:jc w:val="center"/>
        <w:outlineLvl w:val="1"/>
        <w:rPr>
          <w:rFonts w:ascii="Times New Roman" w:hAnsi="Times New Roman" w:cs="Times New Roman"/>
          <w:sz w:val="24"/>
          <w:szCs w:val="24"/>
        </w:rPr>
      </w:pPr>
    </w:p>
    <w:p w:rsidR="008412B3" w:rsidRDefault="008412B3">
      <w:pPr>
        <w:spacing w:after="1" w:line="220" w:lineRule="atLeast"/>
        <w:jc w:val="center"/>
        <w:outlineLvl w:val="1"/>
        <w:rPr>
          <w:rFonts w:ascii="Times New Roman" w:hAnsi="Times New Roman" w:cs="Times New Roman"/>
          <w:sz w:val="24"/>
          <w:szCs w:val="24"/>
        </w:rPr>
      </w:pPr>
    </w:p>
    <w:p w:rsidR="008412B3" w:rsidRDefault="008412B3">
      <w:pPr>
        <w:spacing w:after="1" w:line="220" w:lineRule="atLeast"/>
        <w:jc w:val="center"/>
        <w:outlineLvl w:val="1"/>
        <w:rPr>
          <w:rFonts w:ascii="Times New Roman" w:hAnsi="Times New Roman" w:cs="Times New Roman"/>
          <w:sz w:val="24"/>
          <w:szCs w:val="24"/>
        </w:rPr>
      </w:pPr>
    </w:p>
    <w:p w:rsidR="008412B3" w:rsidRDefault="008412B3">
      <w:pPr>
        <w:spacing w:after="1" w:line="220" w:lineRule="atLeast"/>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vAlign w:val="center"/>
          </w:tcPr>
          <w:p w:rsidR="00A26183" w:rsidRPr="00820925" w:rsidRDefault="00A26183" w:rsidP="00DE4FE9">
            <w:pPr>
              <w:spacing w:after="1" w:line="220" w:lineRule="atLeast"/>
              <w:ind w:left="567"/>
              <w:rPr>
                <w:rFonts w:ascii="Times New Roman" w:hAnsi="Times New Roman" w:cs="Times New Roman"/>
                <w:sz w:val="24"/>
                <w:szCs w:val="24"/>
              </w:rPr>
            </w:pPr>
          </w:p>
        </w:tc>
        <w:tc>
          <w:tcPr>
            <w:tcW w:w="4394" w:type="dxa"/>
            <w:vAlign w:val="center"/>
          </w:tcPr>
          <w:p w:rsidR="006B72DA" w:rsidRPr="00820925" w:rsidRDefault="006B72DA">
            <w:pPr>
              <w:spacing w:after="1" w:line="220" w:lineRule="atLeast"/>
              <w:rPr>
                <w:rFonts w:ascii="Times New Roman" w:hAnsi="Times New Roman" w:cs="Times New Roman"/>
                <w:sz w:val="24"/>
                <w:szCs w:val="24"/>
              </w:rPr>
            </w:pPr>
            <w:bookmarkStart w:id="22" w:name="_GoBack"/>
            <w:bookmarkEnd w:id="22"/>
          </w:p>
        </w:tc>
      </w:tr>
    </w:tbl>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711EC3">
        <w:rPr>
          <w:rFonts w:ascii="Times New Roman" w:hAnsi="Times New Roman" w:cs="Times New Roman"/>
          <w:sz w:val="24"/>
          <w:szCs w:val="24"/>
        </w:rPr>
        <w:t>30</w:t>
      </w:r>
      <w:r w:rsidRPr="00820925">
        <w:rPr>
          <w:rFonts w:ascii="Times New Roman" w:hAnsi="Times New Roman" w:cs="Times New Roman"/>
          <w:sz w:val="24"/>
          <w:szCs w:val="24"/>
        </w:rPr>
        <w:t xml:space="preserve">" </w:t>
      </w:r>
      <w:r w:rsidR="00711EC3">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A538F8">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8412B3">
        <w:rPr>
          <w:rFonts w:ascii="Times New Roman" w:hAnsi="Times New Roman" w:cs="Times New Roman"/>
          <w:sz w:val="24"/>
          <w:szCs w:val="24"/>
        </w:rPr>
        <w:t>1209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441"/>
        <w:gridCol w:w="1276"/>
        <w:gridCol w:w="1417"/>
        <w:gridCol w:w="1406"/>
      </w:tblGrid>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rsidR="00382CDA" w:rsidRPr="00820925" w:rsidRDefault="00382CDA"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r>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rsidR="00382CDA" w:rsidRPr="00820925" w:rsidRDefault="00382CDA">
            <w:pPr>
              <w:spacing w:after="1" w:line="220" w:lineRule="atLeast"/>
              <w:jc w:val="center"/>
              <w:rPr>
                <w:rFonts w:ascii="Times New Roman" w:hAnsi="Times New Roman" w:cs="Times New Roman"/>
                <w:sz w:val="24"/>
                <w:szCs w:val="24"/>
              </w:rPr>
            </w:pPr>
            <w:bookmarkStart w:id="24" w:name="P341"/>
            <w:bookmarkStart w:id="25" w:name="P342"/>
            <w:bookmarkEnd w:id="24"/>
            <w:bookmarkEnd w:id="25"/>
            <w:r>
              <w:rPr>
                <w:rFonts w:ascii="Times New Roman" w:hAnsi="Times New Roman" w:cs="Times New Roman"/>
                <w:sz w:val="24"/>
                <w:szCs w:val="24"/>
              </w:rPr>
              <w:t>4</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bookmarkStart w:id="26" w:name="P344"/>
        <w:bookmarkStart w:id="27" w:name="P345"/>
        <w:bookmarkEnd w:id="26"/>
        <w:bookmarkEnd w:id="27"/>
      </w:tr>
      <w:tr w:rsidR="00176EC1" w:rsidRPr="00820925" w:rsidTr="0030271B">
        <w:tc>
          <w:tcPr>
            <w:tcW w:w="662" w:type="dxa"/>
          </w:tcPr>
          <w:p w:rsidR="00176EC1" w:rsidRPr="00820925" w:rsidRDefault="00176EC1" w:rsidP="00176EC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shd w:val="clear" w:color="auto" w:fill="auto"/>
          </w:tcPr>
          <w:p w:rsidR="00176EC1" w:rsidRPr="0030271B" w:rsidRDefault="00176EC1" w:rsidP="00176EC1">
            <w:pPr>
              <w:rPr>
                <w:rFonts w:ascii="Times New Roman" w:hAnsi="Times New Roman"/>
                <w:sz w:val="24"/>
                <w:szCs w:val="24"/>
              </w:rPr>
            </w:pPr>
            <w:r w:rsidRPr="0030271B">
              <w:rPr>
                <w:rFonts w:ascii="Times New Roman" w:hAnsi="Times New Roman"/>
                <w:sz w:val="24"/>
                <w:szCs w:val="24"/>
              </w:rPr>
              <w:t>Апельсины</w:t>
            </w:r>
          </w:p>
          <w:p w:rsidR="00176EC1" w:rsidRPr="0030271B" w:rsidRDefault="00176EC1" w:rsidP="00176EC1">
            <w:pPr>
              <w:spacing w:after="1" w:line="220" w:lineRule="atLeast"/>
              <w:ind w:left="130" w:right="102"/>
              <w:rPr>
                <w:rFonts w:ascii="Times New Roman" w:hAnsi="Times New Roman"/>
                <w:sz w:val="24"/>
                <w:szCs w:val="24"/>
                <w:lang w:eastAsia="ru-RU"/>
              </w:rPr>
            </w:pPr>
            <w:r w:rsidRPr="0030271B">
              <w:rPr>
                <w:rFonts w:ascii="Times New Roman" w:hAnsi="Times New Roman"/>
                <w:sz w:val="24"/>
                <w:szCs w:val="24"/>
              </w:rPr>
              <w:t>КТРУ:01.23.13.000-00000002</w:t>
            </w:r>
          </w:p>
        </w:tc>
        <w:tc>
          <w:tcPr>
            <w:tcW w:w="1276" w:type="dxa"/>
            <w:shd w:val="clear" w:color="auto" w:fill="auto"/>
          </w:tcPr>
          <w:p w:rsidR="00176EC1" w:rsidRPr="0030271B" w:rsidRDefault="00176EC1" w:rsidP="00176EC1">
            <w:pPr>
              <w:spacing w:after="1" w:line="220" w:lineRule="atLeast"/>
              <w:ind w:left="130" w:right="102"/>
              <w:jc w:val="center"/>
              <w:rPr>
                <w:rFonts w:ascii="Times New Roman" w:hAnsi="Times New Roman"/>
                <w:sz w:val="24"/>
                <w:szCs w:val="24"/>
                <w:lang w:eastAsia="ru-RU"/>
              </w:rPr>
            </w:pPr>
            <w:r w:rsidRPr="0030271B">
              <w:rPr>
                <w:rFonts w:ascii="Times New Roman" w:hAnsi="Times New Roman"/>
                <w:sz w:val="24"/>
                <w:szCs w:val="24"/>
                <w:lang w:eastAsia="ru-RU"/>
              </w:rPr>
              <w:t>кг</w:t>
            </w:r>
          </w:p>
        </w:tc>
        <w:tc>
          <w:tcPr>
            <w:tcW w:w="1417" w:type="dxa"/>
            <w:shd w:val="clear" w:color="auto" w:fill="auto"/>
          </w:tcPr>
          <w:p w:rsidR="00176EC1" w:rsidRPr="0030271B" w:rsidRDefault="00176EC1" w:rsidP="00176EC1">
            <w:pPr>
              <w:jc w:val="center"/>
              <w:rPr>
                <w:rFonts w:ascii="Times New Roman" w:hAnsi="Times New Roman"/>
                <w:sz w:val="24"/>
                <w:szCs w:val="24"/>
              </w:rPr>
            </w:pPr>
            <w:r w:rsidRPr="0030271B">
              <w:rPr>
                <w:rFonts w:ascii="Times New Roman" w:hAnsi="Times New Roman"/>
                <w:sz w:val="24"/>
                <w:szCs w:val="24"/>
              </w:rPr>
              <w:t>не менее 30 суток</w:t>
            </w:r>
          </w:p>
        </w:tc>
        <w:tc>
          <w:tcPr>
            <w:tcW w:w="1406" w:type="dxa"/>
          </w:tcPr>
          <w:p w:rsidR="00176EC1" w:rsidRPr="00820925" w:rsidRDefault="00BA3CA5"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183,11</w:t>
            </w:r>
          </w:p>
        </w:tc>
      </w:tr>
      <w:tr w:rsidR="00176EC1" w:rsidRPr="00820925" w:rsidTr="0030271B">
        <w:tc>
          <w:tcPr>
            <w:tcW w:w="662" w:type="dxa"/>
          </w:tcPr>
          <w:p w:rsidR="00176EC1" w:rsidRPr="00820925" w:rsidRDefault="00176EC1"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441" w:type="dxa"/>
            <w:shd w:val="clear" w:color="auto" w:fill="auto"/>
          </w:tcPr>
          <w:tbl>
            <w:tblPr>
              <w:tblW w:w="5000" w:type="pct"/>
              <w:tblLayout w:type="fixed"/>
              <w:tblCellMar>
                <w:left w:w="0" w:type="dxa"/>
                <w:right w:w="0" w:type="dxa"/>
              </w:tblCellMar>
              <w:tblLook w:val="04A0"/>
            </w:tblPr>
            <w:tblGrid>
              <w:gridCol w:w="4274"/>
              <w:gridCol w:w="43"/>
            </w:tblGrid>
            <w:tr w:rsidR="00176EC1" w:rsidRPr="0030271B" w:rsidTr="004B09B3">
              <w:tc>
                <w:tcPr>
                  <w:tcW w:w="2001" w:type="dxa"/>
                  <w:vAlign w:val="center"/>
                  <w:hideMark/>
                </w:tcPr>
                <w:p w:rsidR="00176EC1" w:rsidRPr="0030271B" w:rsidRDefault="00176EC1" w:rsidP="00176EC1">
                  <w:pPr>
                    <w:widowControl w:val="0"/>
                    <w:autoSpaceDE w:val="0"/>
                    <w:autoSpaceDN w:val="0"/>
                    <w:adjustRightInd w:val="0"/>
                    <w:rPr>
                      <w:rFonts w:ascii="Times New Roman" w:hAnsi="Times New Roman"/>
                      <w:sz w:val="24"/>
                      <w:szCs w:val="24"/>
                      <w:lang w:bidi="ru-RU"/>
                    </w:rPr>
                  </w:pPr>
                  <w:r w:rsidRPr="0030271B">
                    <w:rPr>
                      <w:rFonts w:ascii="Times New Roman" w:hAnsi="Times New Roman"/>
                      <w:sz w:val="24"/>
                      <w:szCs w:val="24"/>
                      <w:lang w:bidi="ru-RU"/>
                    </w:rPr>
                    <w:t>Бананы</w:t>
                  </w:r>
                </w:p>
              </w:tc>
              <w:tc>
                <w:tcPr>
                  <w:tcW w:w="16" w:type="dxa"/>
                  <w:vAlign w:val="center"/>
                  <w:hideMark/>
                </w:tcPr>
                <w:p w:rsidR="00176EC1" w:rsidRPr="0030271B" w:rsidRDefault="00176EC1" w:rsidP="00176EC1">
                  <w:pPr>
                    <w:widowControl w:val="0"/>
                    <w:autoSpaceDE w:val="0"/>
                    <w:autoSpaceDN w:val="0"/>
                    <w:adjustRightInd w:val="0"/>
                    <w:rPr>
                      <w:rFonts w:ascii="Times New Roman" w:hAnsi="Times New Roman"/>
                      <w:sz w:val="24"/>
                      <w:szCs w:val="24"/>
                      <w:lang w:bidi="ru-RU"/>
                    </w:rPr>
                  </w:pPr>
                </w:p>
              </w:tc>
            </w:tr>
          </w:tbl>
          <w:p w:rsidR="00176EC1" w:rsidRPr="0030271B" w:rsidRDefault="00176EC1" w:rsidP="00176EC1">
            <w:pPr>
              <w:spacing w:after="1" w:line="220" w:lineRule="atLeast"/>
              <w:ind w:left="130" w:right="102"/>
              <w:rPr>
                <w:rFonts w:ascii="Times New Roman" w:hAnsi="Times New Roman"/>
                <w:sz w:val="24"/>
                <w:szCs w:val="24"/>
                <w:lang w:eastAsia="ru-RU"/>
              </w:rPr>
            </w:pPr>
            <w:r w:rsidRPr="0030271B">
              <w:rPr>
                <w:rFonts w:ascii="Times New Roman" w:hAnsi="Times New Roman"/>
                <w:sz w:val="24"/>
                <w:szCs w:val="24"/>
                <w:lang w:bidi="ru-RU"/>
              </w:rPr>
              <w:t>КТРУ: 01.22.12.000-00000002</w:t>
            </w:r>
          </w:p>
        </w:tc>
        <w:tc>
          <w:tcPr>
            <w:tcW w:w="1276" w:type="dxa"/>
            <w:shd w:val="clear" w:color="auto" w:fill="auto"/>
          </w:tcPr>
          <w:p w:rsidR="00176EC1" w:rsidRPr="0030271B" w:rsidRDefault="00176EC1" w:rsidP="00176EC1">
            <w:pPr>
              <w:spacing w:after="1" w:line="220" w:lineRule="atLeast"/>
              <w:ind w:left="130" w:right="102"/>
              <w:jc w:val="center"/>
              <w:rPr>
                <w:rFonts w:ascii="Times New Roman" w:hAnsi="Times New Roman"/>
                <w:sz w:val="24"/>
                <w:szCs w:val="24"/>
                <w:lang w:eastAsia="ru-RU"/>
              </w:rPr>
            </w:pPr>
            <w:r w:rsidRPr="0030271B">
              <w:rPr>
                <w:rFonts w:ascii="Times New Roman" w:hAnsi="Times New Roman"/>
                <w:sz w:val="24"/>
                <w:szCs w:val="24"/>
                <w:lang w:eastAsia="ru-RU"/>
              </w:rPr>
              <w:t>кг</w:t>
            </w:r>
          </w:p>
        </w:tc>
        <w:tc>
          <w:tcPr>
            <w:tcW w:w="1417" w:type="dxa"/>
            <w:shd w:val="clear" w:color="auto" w:fill="auto"/>
          </w:tcPr>
          <w:p w:rsidR="00176EC1" w:rsidRPr="0030271B" w:rsidRDefault="00176EC1" w:rsidP="00176EC1">
            <w:pPr>
              <w:jc w:val="center"/>
              <w:rPr>
                <w:rFonts w:ascii="Times New Roman" w:hAnsi="Times New Roman"/>
                <w:sz w:val="24"/>
                <w:szCs w:val="24"/>
              </w:rPr>
            </w:pPr>
            <w:r w:rsidRPr="0030271B">
              <w:rPr>
                <w:rFonts w:ascii="Times New Roman" w:hAnsi="Times New Roman"/>
                <w:sz w:val="24"/>
                <w:szCs w:val="24"/>
              </w:rPr>
              <w:t>не менее 30 суток</w:t>
            </w:r>
          </w:p>
        </w:tc>
        <w:tc>
          <w:tcPr>
            <w:tcW w:w="1406" w:type="dxa"/>
          </w:tcPr>
          <w:p w:rsidR="00176EC1" w:rsidRPr="00820925" w:rsidRDefault="00BA3CA5"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169,67</w:t>
            </w:r>
          </w:p>
        </w:tc>
      </w:tr>
      <w:tr w:rsidR="00D77ED9" w:rsidRPr="00820925" w:rsidTr="0030271B">
        <w:tc>
          <w:tcPr>
            <w:tcW w:w="662" w:type="dxa"/>
          </w:tcPr>
          <w:p w:rsidR="00D77ED9" w:rsidRDefault="00D77ED9"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441" w:type="dxa"/>
            <w:shd w:val="clear" w:color="auto" w:fill="auto"/>
          </w:tcPr>
          <w:p w:rsidR="00D77ED9" w:rsidRDefault="00D77ED9" w:rsidP="00176EC1">
            <w:pPr>
              <w:widowControl w:val="0"/>
              <w:autoSpaceDE w:val="0"/>
              <w:autoSpaceDN w:val="0"/>
              <w:adjustRightInd w:val="0"/>
              <w:rPr>
                <w:rFonts w:ascii="Times New Roman" w:hAnsi="Times New Roman"/>
                <w:sz w:val="24"/>
                <w:szCs w:val="24"/>
                <w:lang w:bidi="ru-RU"/>
              </w:rPr>
            </w:pPr>
            <w:r>
              <w:rPr>
                <w:rFonts w:ascii="Times New Roman" w:hAnsi="Times New Roman"/>
                <w:sz w:val="24"/>
                <w:szCs w:val="24"/>
                <w:lang w:bidi="ru-RU"/>
              </w:rPr>
              <w:t>Груши</w:t>
            </w:r>
          </w:p>
          <w:p w:rsidR="00D77ED9" w:rsidRPr="0030271B" w:rsidRDefault="00D77ED9" w:rsidP="00176EC1">
            <w:pPr>
              <w:widowControl w:val="0"/>
              <w:autoSpaceDE w:val="0"/>
              <w:autoSpaceDN w:val="0"/>
              <w:adjustRightInd w:val="0"/>
              <w:rPr>
                <w:rFonts w:ascii="Times New Roman" w:hAnsi="Times New Roman"/>
                <w:sz w:val="24"/>
                <w:szCs w:val="24"/>
                <w:lang w:bidi="ru-RU"/>
              </w:rPr>
            </w:pPr>
            <w:r>
              <w:rPr>
                <w:rFonts w:ascii="Times New Roman" w:hAnsi="Times New Roman"/>
                <w:sz w:val="24"/>
                <w:szCs w:val="24"/>
                <w:lang w:bidi="ru-RU"/>
              </w:rPr>
              <w:t>КТРУ: 01.24.21.000-00000002</w:t>
            </w:r>
          </w:p>
        </w:tc>
        <w:tc>
          <w:tcPr>
            <w:tcW w:w="1276" w:type="dxa"/>
            <w:shd w:val="clear" w:color="auto" w:fill="auto"/>
          </w:tcPr>
          <w:p w:rsidR="00D77ED9" w:rsidRPr="0030271B" w:rsidRDefault="00D77ED9" w:rsidP="00176EC1">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shd w:val="clear" w:color="auto" w:fill="auto"/>
          </w:tcPr>
          <w:p w:rsidR="00D77ED9" w:rsidRPr="0030271B" w:rsidRDefault="00D77ED9" w:rsidP="00176EC1">
            <w:pPr>
              <w:jc w:val="center"/>
              <w:rPr>
                <w:rFonts w:ascii="Times New Roman" w:hAnsi="Times New Roman"/>
                <w:sz w:val="24"/>
                <w:szCs w:val="24"/>
              </w:rPr>
            </w:pPr>
            <w:r w:rsidRPr="0030271B">
              <w:rPr>
                <w:rFonts w:ascii="Times New Roman" w:hAnsi="Times New Roman"/>
                <w:sz w:val="24"/>
                <w:szCs w:val="24"/>
              </w:rPr>
              <w:t>не менее 30 суток</w:t>
            </w:r>
          </w:p>
        </w:tc>
        <w:tc>
          <w:tcPr>
            <w:tcW w:w="1406" w:type="dxa"/>
          </w:tcPr>
          <w:p w:rsidR="00D77ED9" w:rsidRPr="00820925" w:rsidRDefault="00BA3CA5"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204,70</w:t>
            </w:r>
          </w:p>
        </w:tc>
      </w:tr>
      <w:tr w:rsidR="00176EC1" w:rsidRPr="00820925" w:rsidTr="0030271B">
        <w:tc>
          <w:tcPr>
            <w:tcW w:w="662" w:type="dxa"/>
          </w:tcPr>
          <w:p w:rsidR="00176EC1" w:rsidRPr="00820925" w:rsidRDefault="00D77ED9"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r w:rsidR="00176EC1">
              <w:rPr>
                <w:rFonts w:ascii="Times New Roman" w:hAnsi="Times New Roman" w:cs="Times New Roman"/>
                <w:sz w:val="24"/>
                <w:szCs w:val="24"/>
              </w:rPr>
              <w:t>.</w:t>
            </w:r>
          </w:p>
        </w:tc>
        <w:tc>
          <w:tcPr>
            <w:tcW w:w="4441" w:type="dxa"/>
            <w:shd w:val="clear" w:color="auto" w:fill="auto"/>
          </w:tcPr>
          <w:p w:rsidR="00176EC1" w:rsidRPr="0030271B" w:rsidRDefault="00176EC1" w:rsidP="00176EC1">
            <w:pPr>
              <w:widowControl w:val="0"/>
              <w:autoSpaceDE w:val="0"/>
              <w:autoSpaceDN w:val="0"/>
              <w:adjustRightInd w:val="0"/>
              <w:rPr>
                <w:rFonts w:ascii="Times New Roman" w:hAnsi="Times New Roman"/>
                <w:sz w:val="24"/>
                <w:szCs w:val="24"/>
                <w:lang w:bidi="ru-RU"/>
              </w:rPr>
            </w:pPr>
            <w:r w:rsidRPr="0030271B">
              <w:rPr>
                <w:rFonts w:ascii="Times New Roman" w:hAnsi="Times New Roman"/>
                <w:sz w:val="24"/>
                <w:szCs w:val="24"/>
                <w:lang w:bidi="ru-RU"/>
              </w:rPr>
              <w:t>Лимоны</w:t>
            </w:r>
          </w:p>
          <w:p w:rsidR="00176EC1" w:rsidRPr="0030271B" w:rsidRDefault="00176EC1" w:rsidP="00176EC1">
            <w:pPr>
              <w:spacing w:after="0" w:line="240" w:lineRule="auto"/>
              <w:ind w:left="130" w:right="102"/>
              <w:rPr>
                <w:rFonts w:ascii="Times New Roman" w:eastAsia="Times New Roman" w:hAnsi="Times New Roman"/>
                <w:sz w:val="24"/>
                <w:szCs w:val="24"/>
                <w:shd w:val="clear" w:color="auto" w:fill="FFFFFF"/>
                <w:lang w:eastAsia="ru-RU"/>
              </w:rPr>
            </w:pPr>
            <w:r w:rsidRPr="0030271B">
              <w:rPr>
                <w:rFonts w:ascii="Times New Roman" w:hAnsi="Times New Roman"/>
                <w:sz w:val="24"/>
                <w:szCs w:val="24"/>
                <w:lang w:bidi="ru-RU"/>
              </w:rPr>
              <w:t>КТРУ: 01.23.12.000-00000002</w:t>
            </w:r>
          </w:p>
        </w:tc>
        <w:tc>
          <w:tcPr>
            <w:tcW w:w="1276" w:type="dxa"/>
            <w:shd w:val="clear" w:color="auto" w:fill="auto"/>
          </w:tcPr>
          <w:p w:rsidR="00176EC1" w:rsidRPr="0030271B" w:rsidRDefault="00176EC1" w:rsidP="00176EC1">
            <w:pPr>
              <w:jc w:val="center"/>
            </w:pPr>
            <w:r w:rsidRPr="0030271B">
              <w:rPr>
                <w:rFonts w:ascii="Times New Roman" w:hAnsi="Times New Roman"/>
                <w:sz w:val="24"/>
                <w:szCs w:val="24"/>
                <w:lang w:eastAsia="ru-RU"/>
              </w:rPr>
              <w:t>кг</w:t>
            </w:r>
          </w:p>
        </w:tc>
        <w:tc>
          <w:tcPr>
            <w:tcW w:w="1417" w:type="dxa"/>
            <w:shd w:val="clear" w:color="auto" w:fill="auto"/>
          </w:tcPr>
          <w:p w:rsidR="00176EC1" w:rsidRPr="0030271B" w:rsidRDefault="00176EC1" w:rsidP="00176EC1">
            <w:pPr>
              <w:jc w:val="center"/>
              <w:rPr>
                <w:rFonts w:ascii="Times New Roman" w:hAnsi="Times New Roman"/>
                <w:sz w:val="24"/>
                <w:szCs w:val="24"/>
              </w:rPr>
            </w:pPr>
            <w:r w:rsidRPr="0030271B">
              <w:rPr>
                <w:rFonts w:ascii="Times New Roman" w:hAnsi="Times New Roman"/>
                <w:sz w:val="24"/>
                <w:szCs w:val="24"/>
              </w:rPr>
              <w:t>не менее 30 суток</w:t>
            </w:r>
          </w:p>
        </w:tc>
        <w:tc>
          <w:tcPr>
            <w:tcW w:w="1406" w:type="dxa"/>
          </w:tcPr>
          <w:p w:rsidR="00176EC1" w:rsidRPr="00820925" w:rsidRDefault="00BA3CA5"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191,11</w:t>
            </w:r>
          </w:p>
        </w:tc>
      </w:tr>
      <w:tr w:rsidR="008412B3" w:rsidRPr="00820925" w:rsidTr="0030271B">
        <w:tc>
          <w:tcPr>
            <w:tcW w:w="662" w:type="dxa"/>
          </w:tcPr>
          <w:p w:rsidR="008412B3" w:rsidRDefault="008412B3" w:rsidP="00176EC1">
            <w:pPr>
              <w:spacing w:after="1" w:line="220" w:lineRule="atLeast"/>
              <w:jc w:val="center"/>
              <w:rPr>
                <w:rFonts w:ascii="Times New Roman" w:hAnsi="Times New Roman" w:cs="Times New Roman"/>
                <w:sz w:val="24"/>
                <w:szCs w:val="24"/>
              </w:rPr>
            </w:pPr>
          </w:p>
        </w:tc>
        <w:tc>
          <w:tcPr>
            <w:tcW w:w="4441" w:type="dxa"/>
            <w:shd w:val="clear" w:color="auto" w:fill="auto"/>
          </w:tcPr>
          <w:p w:rsidR="008412B3" w:rsidRPr="0030271B" w:rsidRDefault="008412B3" w:rsidP="00176EC1">
            <w:pPr>
              <w:widowControl w:val="0"/>
              <w:autoSpaceDE w:val="0"/>
              <w:autoSpaceDN w:val="0"/>
              <w:adjustRightInd w:val="0"/>
              <w:rPr>
                <w:rFonts w:ascii="Times New Roman" w:hAnsi="Times New Roman"/>
                <w:sz w:val="24"/>
                <w:szCs w:val="24"/>
                <w:lang w:bidi="ru-RU"/>
              </w:rPr>
            </w:pPr>
          </w:p>
        </w:tc>
        <w:tc>
          <w:tcPr>
            <w:tcW w:w="1276" w:type="dxa"/>
            <w:shd w:val="clear" w:color="auto" w:fill="auto"/>
          </w:tcPr>
          <w:p w:rsidR="008412B3" w:rsidRPr="0030271B" w:rsidRDefault="008412B3" w:rsidP="00176EC1">
            <w:pPr>
              <w:jc w:val="center"/>
              <w:rPr>
                <w:rFonts w:ascii="Times New Roman" w:hAnsi="Times New Roman"/>
                <w:sz w:val="24"/>
                <w:szCs w:val="24"/>
                <w:lang w:eastAsia="ru-RU"/>
              </w:rPr>
            </w:pPr>
          </w:p>
        </w:tc>
        <w:tc>
          <w:tcPr>
            <w:tcW w:w="1417" w:type="dxa"/>
            <w:shd w:val="clear" w:color="auto" w:fill="auto"/>
          </w:tcPr>
          <w:p w:rsidR="008412B3" w:rsidRPr="0030271B" w:rsidRDefault="008412B3" w:rsidP="00176EC1">
            <w:pPr>
              <w:jc w:val="center"/>
              <w:rPr>
                <w:rFonts w:ascii="Times New Roman" w:hAnsi="Times New Roman"/>
                <w:sz w:val="24"/>
                <w:szCs w:val="24"/>
              </w:rPr>
            </w:pPr>
          </w:p>
        </w:tc>
        <w:tc>
          <w:tcPr>
            <w:tcW w:w="1406" w:type="dxa"/>
          </w:tcPr>
          <w:p w:rsidR="008412B3" w:rsidRPr="00820925" w:rsidRDefault="008412B3"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748,59</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8412B3" w:rsidP="008412B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8412B3" w:rsidP="008412B3">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711EC3">
        <w:rPr>
          <w:rFonts w:ascii="Times New Roman" w:hAnsi="Times New Roman" w:cs="Times New Roman"/>
          <w:sz w:val="24"/>
          <w:szCs w:val="24"/>
        </w:rPr>
        <w:t>30</w:t>
      </w:r>
      <w:r w:rsidRPr="00820925">
        <w:rPr>
          <w:rFonts w:ascii="Times New Roman" w:hAnsi="Times New Roman" w:cs="Times New Roman"/>
          <w:sz w:val="24"/>
          <w:szCs w:val="24"/>
        </w:rPr>
        <w:t xml:space="preserve">" </w:t>
      </w:r>
      <w:r w:rsidR="00711EC3">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A538F8">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8412B3">
        <w:rPr>
          <w:rFonts w:ascii="Times New Roman" w:hAnsi="Times New Roman" w:cs="Times New Roman"/>
          <w:sz w:val="24"/>
          <w:szCs w:val="24"/>
        </w:rPr>
        <w:t>1209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4E6CAD">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tbl>
      <w:tblPr>
        <w:tblW w:w="9141" w:type="dxa"/>
        <w:jc w:val="center"/>
        <w:tblInd w:w="-782" w:type="dxa"/>
        <w:tblLayout w:type="fixed"/>
        <w:tblCellMar>
          <w:left w:w="113" w:type="dxa"/>
        </w:tblCellMar>
        <w:tblLook w:val="04A0"/>
      </w:tblPr>
      <w:tblGrid>
        <w:gridCol w:w="744"/>
        <w:gridCol w:w="2410"/>
        <w:gridCol w:w="5136"/>
        <w:gridCol w:w="851"/>
      </w:tblGrid>
      <w:tr w:rsidR="00382CDA" w:rsidRPr="00820925" w:rsidTr="004E6CAD">
        <w:trPr>
          <w:trHeight w:val="747"/>
          <w:jc w:val="center"/>
        </w:trPr>
        <w:tc>
          <w:tcPr>
            <w:tcW w:w="744" w:type="dxa"/>
            <w:tcBorders>
              <w:top w:val="single" w:sz="4" w:space="0" w:color="000000"/>
              <w:left w:val="single" w:sz="4" w:space="0" w:color="000000"/>
              <w:bottom w:val="single" w:sz="4" w:space="0" w:color="000000"/>
              <w:right w:val="single" w:sz="4" w:space="0" w:color="000000"/>
            </w:tcBorders>
            <w:shd w:val="clear" w:color="auto" w:fill="FFFFFF"/>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82CDA" w:rsidRPr="00820925" w:rsidRDefault="00382CDA" w:rsidP="000743CA">
            <w:pPr>
              <w:spacing w:after="0"/>
              <w:jc w:val="center"/>
              <w:rPr>
                <w:rFonts w:ascii="Times New Roman" w:hAnsi="Times New Roman" w:cs="Times New Roman"/>
                <w:sz w:val="24"/>
                <w:szCs w:val="24"/>
              </w:rPr>
            </w:pPr>
          </w:p>
        </w:tc>
        <w:tc>
          <w:tcPr>
            <w:tcW w:w="5136"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8412B3" w:rsidRPr="00820925" w:rsidTr="004E6CAD">
        <w:trPr>
          <w:trHeight w:val="747"/>
          <w:jc w:val="center"/>
        </w:trPr>
        <w:tc>
          <w:tcPr>
            <w:tcW w:w="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12B3" w:rsidRPr="00820925" w:rsidRDefault="008412B3" w:rsidP="00176EC1">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412B3" w:rsidRPr="008C299D" w:rsidRDefault="008412B3" w:rsidP="00176EC1">
            <w:pPr>
              <w:rPr>
                <w:rFonts w:ascii="Times New Roman" w:hAnsi="Times New Roman"/>
                <w:sz w:val="24"/>
                <w:szCs w:val="24"/>
              </w:rPr>
            </w:pPr>
            <w:r w:rsidRPr="008C299D">
              <w:rPr>
                <w:rFonts w:ascii="Times New Roman" w:hAnsi="Times New Roman"/>
                <w:sz w:val="24"/>
                <w:szCs w:val="24"/>
              </w:rPr>
              <w:t>Апельсины</w:t>
            </w:r>
          </w:p>
          <w:p w:rsidR="008412B3" w:rsidRPr="008C299D" w:rsidRDefault="008412B3"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rPr>
              <w:t>КТРУ:01.23.13.000-00000002</w:t>
            </w:r>
          </w:p>
        </w:tc>
        <w:tc>
          <w:tcPr>
            <w:tcW w:w="5136" w:type="dxa"/>
            <w:tcBorders>
              <w:top w:val="single" w:sz="4" w:space="0" w:color="000000"/>
              <w:left w:val="single" w:sz="4" w:space="0" w:color="000000"/>
              <w:bottom w:val="single" w:sz="4" w:space="0" w:color="000000"/>
              <w:right w:val="single" w:sz="4" w:space="0" w:color="000000"/>
            </w:tcBorders>
          </w:tcPr>
          <w:p w:rsidR="008412B3" w:rsidRDefault="008412B3" w:rsidP="008412B3">
            <w:pPr>
              <w:shd w:val="clear" w:color="auto" w:fill="FFFFFF"/>
              <w:jc w:val="both"/>
              <w:textAlignment w:val="baseline"/>
              <w:outlineLvl w:val="0"/>
              <w:rPr>
                <w:rStyle w:val="lots-wrap-contentbodyval2"/>
                <w:rFonts w:ascii="Times New Roman" w:hAnsi="Times New Roman" w:cs="Times New Roman"/>
                <w:color w:val="212529"/>
                <w:sz w:val="24"/>
                <w:szCs w:val="24"/>
              </w:rPr>
            </w:pPr>
            <w:r w:rsidRPr="00E11E80">
              <w:rPr>
                <w:rFonts w:ascii="Times New Roman" w:hAnsi="Times New Roman"/>
              </w:rPr>
              <w:t>Товарный сорт</w:t>
            </w:r>
            <w:r>
              <w:rPr>
                <w:rFonts w:ascii="Times New Roman" w:hAnsi="Times New Roman"/>
              </w:rPr>
              <w:t>:</w:t>
            </w:r>
            <w:r w:rsidRPr="00E11E80">
              <w:rPr>
                <w:rFonts w:ascii="Times New Roman" w:hAnsi="Times New Roman"/>
              </w:rPr>
              <w:t xml:space="preserve"> Первый</w:t>
            </w:r>
            <w:r w:rsidRPr="00891D9A">
              <w:rPr>
                <w:rStyle w:val="lots-wrap-contentbodyval2"/>
                <w:rFonts w:ascii="Times New Roman" w:hAnsi="Times New Roman" w:cs="Times New Roman"/>
                <w:color w:val="212529"/>
                <w:sz w:val="24"/>
                <w:szCs w:val="24"/>
              </w:rPr>
              <w:t xml:space="preserve">. </w:t>
            </w:r>
          </w:p>
          <w:p w:rsidR="003271DC" w:rsidRPr="00891D9A" w:rsidRDefault="003271DC" w:rsidP="003271DC">
            <w:pPr>
              <w:shd w:val="clear" w:color="auto" w:fill="FFFFFF"/>
              <w:textAlignment w:val="baseline"/>
              <w:outlineLvl w:val="0"/>
              <w:rPr>
                <w:rFonts w:ascii="Times New Roman" w:eastAsia="Calibri" w:hAnsi="Times New Roman" w:cs="Times New Roman"/>
                <w:color w:val="000000"/>
                <w:sz w:val="24"/>
                <w:szCs w:val="24"/>
              </w:rPr>
            </w:pPr>
            <w:r>
              <w:rPr>
                <w:rFonts w:ascii="Times New Roman" w:hAnsi="Times New Roman" w:cs="Times New Roman"/>
                <w:sz w:val="24"/>
                <w:szCs w:val="24"/>
              </w:rPr>
              <w:t>Н</w:t>
            </w:r>
            <w:r w:rsidRPr="00820925">
              <w:rPr>
                <w:rFonts w:ascii="Times New Roman" w:hAnsi="Times New Roman" w:cs="Times New Roman"/>
                <w:sz w:val="24"/>
                <w:szCs w:val="24"/>
              </w:rPr>
              <w:t>аименование страны происхождения товара</w:t>
            </w:r>
            <w:r>
              <w:rPr>
                <w:rFonts w:ascii="Times New Roman" w:hAnsi="Times New Roman" w:cs="Times New Roman"/>
                <w:sz w:val="24"/>
                <w:szCs w:val="24"/>
              </w:rPr>
              <w:t xml:space="preserve">: </w:t>
            </w:r>
            <w:r>
              <w:rPr>
                <w:rFonts w:ascii="Arial" w:hAnsi="Arial" w:cs="Arial"/>
                <w:color w:val="000000"/>
                <w:sz w:val="20"/>
                <w:szCs w:val="20"/>
                <w:shd w:val="clear" w:color="auto" w:fill="FFFFFF"/>
              </w:rPr>
              <w:t>Российская Федерация; Египет; Южная Африка</w:t>
            </w:r>
          </w:p>
        </w:tc>
        <w:tc>
          <w:tcPr>
            <w:tcW w:w="851" w:type="dxa"/>
            <w:tcBorders>
              <w:top w:val="single" w:sz="4" w:space="0" w:color="000000"/>
              <w:left w:val="single" w:sz="4" w:space="0" w:color="000000"/>
              <w:bottom w:val="single" w:sz="4" w:space="0" w:color="000000"/>
              <w:right w:val="single" w:sz="4" w:space="0" w:color="000000"/>
            </w:tcBorders>
          </w:tcPr>
          <w:p w:rsidR="008412B3" w:rsidRPr="00207080" w:rsidRDefault="008412B3" w:rsidP="00176EC1">
            <w:pPr>
              <w:spacing w:after="0"/>
              <w:jc w:val="center"/>
              <w:rPr>
                <w:rFonts w:ascii="Times New Roman" w:hAnsi="Times New Roman" w:cs="Times New Roman"/>
                <w:sz w:val="24"/>
                <w:szCs w:val="24"/>
              </w:rPr>
            </w:pPr>
            <w:r>
              <w:rPr>
                <w:rFonts w:ascii="Times New Roman" w:hAnsi="Times New Roman"/>
              </w:rPr>
              <w:t>кг</w:t>
            </w:r>
          </w:p>
        </w:tc>
      </w:tr>
      <w:tr w:rsidR="008412B3" w:rsidRPr="00820925" w:rsidTr="004E6CAD">
        <w:trPr>
          <w:trHeight w:val="747"/>
          <w:jc w:val="center"/>
        </w:trPr>
        <w:tc>
          <w:tcPr>
            <w:tcW w:w="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12B3" w:rsidRPr="00820925" w:rsidRDefault="008412B3"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tbl>
            <w:tblPr>
              <w:tblW w:w="5000" w:type="pct"/>
              <w:tblLayout w:type="fixed"/>
              <w:tblCellMar>
                <w:left w:w="0" w:type="dxa"/>
                <w:right w:w="0" w:type="dxa"/>
              </w:tblCellMar>
              <w:tblLook w:val="04A0"/>
            </w:tblPr>
            <w:tblGrid>
              <w:gridCol w:w="2167"/>
              <w:gridCol w:w="22"/>
            </w:tblGrid>
            <w:tr w:rsidR="008412B3" w:rsidRPr="008C299D" w:rsidTr="004B09B3">
              <w:tc>
                <w:tcPr>
                  <w:tcW w:w="2001" w:type="dxa"/>
                  <w:vAlign w:val="center"/>
                  <w:hideMark/>
                </w:tcPr>
                <w:p w:rsidR="008412B3" w:rsidRPr="008C299D" w:rsidRDefault="008412B3"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8412B3" w:rsidRPr="008C299D" w:rsidRDefault="008412B3" w:rsidP="00176EC1">
                  <w:pPr>
                    <w:widowControl w:val="0"/>
                    <w:autoSpaceDE w:val="0"/>
                    <w:autoSpaceDN w:val="0"/>
                    <w:adjustRightInd w:val="0"/>
                    <w:rPr>
                      <w:rFonts w:ascii="Times New Roman" w:hAnsi="Times New Roman"/>
                      <w:sz w:val="24"/>
                      <w:szCs w:val="24"/>
                      <w:lang w:bidi="ru-RU"/>
                    </w:rPr>
                  </w:pPr>
                </w:p>
              </w:tc>
            </w:tr>
          </w:tbl>
          <w:p w:rsidR="008412B3" w:rsidRPr="008C299D" w:rsidRDefault="008412B3"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5136" w:type="dxa"/>
            <w:tcBorders>
              <w:top w:val="single" w:sz="4" w:space="0" w:color="000000"/>
              <w:left w:val="single" w:sz="4" w:space="0" w:color="000000"/>
              <w:bottom w:val="single" w:sz="4" w:space="0" w:color="000000"/>
              <w:right w:val="single" w:sz="4" w:space="0" w:color="000000"/>
            </w:tcBorders>
          </w:tcPr>
          <w:p w:rsidR="008412B3" w:rsidRPr="002C369D" w:rsidRDefault="008412B3" w:rsidP="00005D1F">
            <w:pPr>
              <w:widowControl w:val="0"/>
              <w:autoSpaceDE w:val="0"/>
              <w:autoSpaceDN w:val="0"/>
              <w:adjustRightInd w:val="0"/>
              <w:rPr>
                <w:rFonts w:ascii="Times New Roman" w:eastAsia="Calibri" w:hAnsi="Times New Roman" w:cs="Times New Roman"/>
                <w:sz w:val="24"/>
                <w:szCs w:val="24"/>
              </w:rPr>
            </w:pPr>
            <w:r w:rsidRPr="00FB5BD4">
              <w:rPr>
                <w:rFonts w:ascii="Times New Roman" w:eastAsia="Calibri" w:hAnsi="Times New Roman" w:cs="Times New Roman"/>
                <w:sz w:val="24"/>
                <w:szCs w:val="24"/>
              </w:rPr>
              <w:t>Товарный класс</w:t>
            </w:r>
            <w:r w:rsidRPr="002C369D">
              <w:rPr>
                <w:rFonts w:ascii="Times New Roman" w:eastAsia="Calibri" w:hAnsi="Times New Roman" w:cs="Times New Roman"/>
                <w:sz w:val="24"/>
                <w:szCs w:val="24"/>
              </w:rPr>
              <w:t>: Первый</w:t>
            </w:r>
          </w:p>
          <w:p w:rsidR="008412B3" w:rsidRPr="00891D9A" w:rsidRDefault="003271DC" w:rsidP="003271DC">
            <w:pPr>
              <w:shd w:val="clear" w:color="auto" w:fill="FFFFFF"/>
              <w:textAlignment w:val="baseline"/>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Наименование страны происхождения товара: </w:t>
            </w:r>
            <w:r>
              <w:rPr>
                <w:rFonts w:ascii="Arial" w:hAnsi="Arial" w:cs="Arial"/>
                <w:color w:val="000000"/>
                <w:sz w:val="20"/>
                <w:szCs w:val="20"/>
                <w:shd w:val="clear" w:color="auto" w:fill="FFFFFF"/>
              </w:rPr>
              <w:t>Российская Федерация; Эквадор</w:t>
            </w:r>
          </w:p>
        </w:tc>
        <w:tc>
          <w:tcPr>
            <w:tcW w:w="851" w:type="dxa"/>
            <w:tcBorders>
              <w:top w:val="single" w:sz="4" w:space="0" w:color="000000"/>
              <w:left w:val="single" w:sz="4" w:space="0" w:color="000000"/>
              <w:bottom w:val="single" w:sz="4" w:space="0" w:color="000000"/>
              <w:right w:val="single" w:sz="4" w:space="0" w:color="000000"/>
            </w:tcBorders>
          </w:tcPr>
          <w:p w:rsidR="008412B3" w:rsidRDefault="008412B3" w:rsidP="00176EC1">
            <w:pPr>
              <w:spacing w:after="0"/>
              <w:jc w:val="center"/>
              <w:rPr>
                <w:rFonts w:ascii="Times New Roman" w:hAnsi="Times New Roman"/>
              </w:rPr>
            </w:pPr>
            <w:r>
              <w:rPr>
                <w:rFonts w:ascii="Times New Roman" w:hAnsi="Times New Roman"/>
              </w:rPr>
              <w:t>кг</w:t>
            </w:r>
          </w:p>
        </w:tc>
      </w:tr>
      <w:tr w:rsidR="008412B3" w:rsidRPr="00820925" w:rsidTr="004E6CAD">
        <w:trPr>
          <w:trHeight w:val="747"/>
          <w:jc w:val="center"/>
        </w:trPr>
        <w:tc>
          <w:tcPr>
            <w:tcW w:w="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12B3" w:rsidRDefault="008412B3"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412B3" w:rsidRDefault="008412B3" w:rsidP="00D77ED9">
            <w:pPr>
              <w:widowControl w:val="0"/>
              <w:autoSpaceDE w:val="0"/>
              <w:autoSpaceDN w:val="0"/>
              <w:adjustRightInd w:val="0"/>
              <w:rPr>
                <w:rFonts w:ascii="Times New Roman" w:hAnsi="Times New Roman"/>
                <w:sz w:val="24"/>
                <w:szCs w:val="24"/>
                <w:lang w:bidi="ru-RU"/>
              </w:rPr>
            </w:pPr>
            <w:r>
              <w:rPr>
                <w:rFonts w:ascii="Times New Roman" w:hAnsi="Times New Roman"/>
                <w:sz w:val="24"/>
                <w:szCs w:val="24"/>
                <w:lang w:bidi="ru-RU"/>
              </w:rPr>
              <w:t>Груши</w:t>
            </w:r>
          </w:p>
          <w:p w:rsidR="008412B3" w:rsidRPr="008C299D" w:rsidRDefault="008412B3" w:rsidP="00D77ED9">
            <w:pPr>
              <w:widowControl w:val="0"/>
              <w:autoSpaceDE w:val="0"/>
              <w:autoSpaceDN w:val="0"/>
              <w:adjustRightInd w:val="0"/>
              <w:rPr>
                <w:rFonts w:ascii="Times New Roman" w:hAnsi="Times New Roman"/>
                <w:sz w:val="24"/>
                <w:szCs w:val="24"/>
                <w:lang w:bidi="ru-RU"/>
              </w:rPr>
            </w:pPr>
            <w:r>
              <w:rPr>
                <w:rFonts w:ascii="Times New Roman" w:hAnsi="Times New Roman"/>
                <w:sz w:val="24"/>
                <w:szCs w:val="24"/>
                <w:lang w:bidi="ru-RU"/>
              </w:rPr>
              <w:t>КТРУ: 01.24.21.000-00000002</w:t>
            </w:r>
          </w:p>
        </w:tc>
        <w:tc>
          <w:tcPr>
            <w:tcW w:w="5136" w:type="dxa"/>
            <w:tcBorders>
              <w:top w:val="single" w:sz="4" w:space="0" w:color="000000"/>
              <w:left w:val="single" w:sz="4" w:space="0" w:color="000000"/>
              <w:bottom w:val="single" w:sz="4" w:space="0" w:color="000000"/>
              <w:right w:val="single" w:sz="4" w:space="0" w:color="000000"/>
            </w:tcBorders>
          </w:tcPr>
          <w:p w:rsidR="008412B3" w:rsidRDefault="008412B3" w:rsidP="00005D1F">
            <w:pPr>
              <w:shd w:val="clear" w:color="auto" w:fill="FFFFFF"/>
              <w:jc w:val="both"/>
              <w:textAlignment w:val="baseline"/>
              <w:outlineLvl w:val="0"/>
              <w:rPr>
                <w:rFonts w:ascii="Times New Roman" w:hAnsi="Times New Roman"/>
              </w:rPr>
            </w:pPr>
            <w:r w:rsidRPr="00E11E80">
              <w:rPr>
                <w:rFonts w:ascii="Times New Roman" w:hAnsi="Times New Roman"/>
              </w:rPr>
              <w:t>Товарный сорт</w:t>
            </w:r>
            <w:r>
              <w:rPr>
                <w:rFonts w:ascii="Times New Roman" w:hAnsi="Times New Roman"/>
              </w:rPr>
              <w:t>:</w:t>
            </w:r>
            <w:r w:rsidRPr="00E11E80">
              <w:rPr>
                <w:rFonts w:ascii="Times New Roman" w:hAnsi="Times New Roman"/>
              </w:rPr>
              <w:t xml:space="preserve"> Первый</w:t>
            </w:r>
          </w:p>
          <w:p w:rsidR="003271DC" w:rsidRDefault="003271DC" w:rsidP="003271DC">
            <w:pPr>
              <w:shd w:val="clear" w:color="auto" w:fill="FFFFFF"/>
              <w:textAlignment w:val="baseline"/>
              <w:outlineLvl w:val="0"/>
              <w:rPr>
                <w:rFonts w:ascii="Times New Roman" w:hAnsi="Times New Roman"/>
              </w:rPr>
            </w:pPr>
            <w:r>
              <w:rPr>
                <w:rFonts w:ascii="Times New Roman" w:eastAsia="Calibri" w:hAnsi="Times New Roman" w:cs="Times New Roman"/>
                <w:color w:val="000000"/>
                <w:sz w:val="24"/>
                <w:szCs w:val="24"/>
              </w:rPr>
              <w:t xml:space="preserve">Наименование страны происхождения товара: </w:t>
            </w:r>
            <w:r>
              <w:rPr>
                <w:rFonts w:ascii="Arial" w:hAnsi="Arial" w:cs="Arial"/>
                <w:color w:val="000000"/>
                <w:sz w:val="20"/>
                <w:szCs w:val="20"/>
                <w:shd w:val="clear" w:color="auto" w:fill="FFFFFF"/>
              </w:rPr>
              <w:t>Российская Федерация; Аргентинская Республика; Турция</w:t>
            </w:r>
          </w:p>
          <w:p w:rsidR="008412B3" w:rsidRPr="00891D9A" w:rsidRDefault="008412B3" w:rsidP="00005D1F">
            <w:pPr>
              <w:shd w:val="clear" w:color="auto" w:fill="FFFFFF"/>
              <w:jc w:val="both"/>
              <w:textAlignment w:val="baseline"/>
              <w:outlineLvl w:val="0"/>
              <w:rPr>
                <w:rFonts w:ascii="Times New Roman" w:eastAsia="Calibri"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412B3" w:rsidRDefault="008412B3" w:rsidP="00176EC1">
            <w:pPr>
              <w:spacing w:after="0"/>
              <w:jc w:val="center"/>
              <w:rPr>
                <w:rFonts w:ascii="Times New Roman" w:hAnsi="Times New Roman"/>
              </w:rPr>
            </w:pPr>
            <w:r>
              <w:rPr>
                <w:rFonts w:ascii="Times New Roman" w:hAnsi="Times New Roman"/>
              </w:rPr>
              <w:t>кг</w:t>
            </w:r>
          </w:p>
        </w:tc>
      </w:tr>
      <w:tr w:rsidR="008412B3" w:rsidRPr="00820925" w:rsidTr="004E6CAD">
        <w:trPr>
          <w:trHeight w:val="747"/>
          <w:jc w:val="center"/>
        </w:trPr>
        <w:tc>
          <w:tcPr>
            <w:tcW w:w="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12B3" w:rsidRPr="00820925" w:rsidRDefault="008412B3"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412B3" w:rsidRPr="008C299D" w:rsidRDefault="008412B3"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8412B3" w:rsidRPr="008C299D" w:rsidRDefault="008412B3" w:rsidP="00176EC1">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5136" w:type="dxa"/>
            <w:tcBorders>
              <w:top w:val="single" w:sz="4" w:space="0" w:color="000000"/>
              <w:left w:val="single" w:sz="4" w:space="0" w:color="000000"/>
              <w:bottom w:val="single" w:sz="4" w:space="0" w:color="000000"/>
              <w:right w:val="single" w:sz="4" w:space="0" w:color="000000"/>
            </w:tcBorders>
          </w:tcPr>
          <w:p w:rsidR="008412B3" w:rsidRDefault="008412B3" w:rsidP="003271DC">
            <w:pPr>
              <w:shd w:val="clear" w:color="auto" w:fill="FFFFFF"/>
              <w:jc w:val="both"/>
              <w:textAlignment w:val="baseline"/>
              <w:outlineLvl w:val="0"/>
              <w:rPr>
                <w:rFonts w:ascii="Times New Roman" w:hAnsi="Times New Roman"/>
              </w:rPr>
            </w:pPr>
            <w:r w:rsidRPr="00E11E80">
              <w:rPr>
                <w:rFonts w:ascii="Times New Roman" w:hAnsi="Times New Roman"/>
              </w:rPr>
              <w:t>Товарный сорт</w:t>
            </w:r>
            <w:r>
              <w:rPr>
                <w:rFonts w:ascii="Times New Roman" w:hAnsi="Times New Roman"/>
              </w:rPr>
              <w:t>:</w:t>
            </w:r>
            <w:r w:rsidRPr="00E11E80">
              <w:rPr>
                <w:rFonts w:ascii="Times New Roman" w:hAnsi="Times New Roman"/>
              </w:rPr>
              <w:t xml:space="preserve"> Первый</w:t>
            </w:r>
          </w:p>
          <w:p w:rsidR="003271DC" w:rsidRPr="00891D9A" w:rsidRDefault="003271DC" w:rsidP="003271DC">
            <w:pPr>
              <w:shd w:val="clear" w:color="auto" w:fill="FFFFFF"/>
              <w:textAlignment w:val="baseline"/>
              <w:outlineLvl w:val="0"/>
              <w:rPr>
                <w:rFonts w:ascii="Times New Roman" w:hAnsi="Times New Roman" w:cs="Times New Roman"/>
                <w:color w:val="212529"/>
                <w:sz w:val="24"/>
                <w:szCs w:val="24"/>
              </w:rPr>
            </w:pPr>
            <w:r>
              <w:rPr>
                <w:rFonts w:ascii="Times New Roman" w:eastAsia="Calibri" w:hAnsi="Times New Roman" w:cs="Times New Roman"/>
                <w:color w:val="000000"/>
                <w:sz w:val="24"/>
                <w:szCs w:val="24"/>
              </w:rPr>
              <w:t xml:space="preserve">Наименование страны происхождения товара: </w:t>
            </w:r>
            <w:r>
              <w:rPr>
                <w:rFonts w:ascii="Arial" w:hAnsi="Arial" w:cs="Arial"/>
                <w:color w:val="000000"/>
                <w:sz w:val="20"/>
                <w:szCs w:val="20"/>
                <w:shd w:val="clear" w:color="auto" w:fill="FFFFFF"/>
              </w:rPr>
              <w:t>Российская Федерация; Аргентинская Республика; Турция</w:t>
            </w:r>
          </w:p>
        </w:tc>
        <w:tc>
          <w:tcPr>
            <w:tcW w:w="851" w:type="dxa"/>
            <w:tcBorders>
              <w:top w:val="single" w:sz="4" w:space="0" w:color="000000"/>
              <w:left w:val="single" w:sz="4" w:space="0" w:color="000000"/>
              <w:bottom w:val="single" w:sz="4" w:space="0" w:color="000000"/>
              <w:right w:val="single" w:sz="4" w:space="0" w:color="000000"/>
            </w:tcBorders>
          </w:tcPr>
          <w:p w:rsidR="008412B3" w:rsidRDefault="008412B3" w:rsidP="00176EC1">
            <w:pPr>
              <w:spacing w:after="0"/>
              <w:jc w:val="center"/>
              <w:rPr>
                <w:rFonts w:ascii="Times New Roman" w:hAnsi="Times New Roman"/>
              </w:rPr>
            </w:pPr>
            <w:r>
              <w:rPr>
                <w:rFonts w:ascii="Times New Roman" w:hAnsi="Times New Roman"/>
              </w:rPr>
              <w:t>кг</w:t>
            </w:r>
          </w:p>
        </w:tc>
      </w:tr>
    </w:tbl>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711EC3">
        <w:rPr>
          <w:rFonts w:ascii="Times New Roman" w:hAnsi="Times New Roman" w:cs="Times New Roman"/>
          <w:sz w:val="24"/>
          <w:szCs w:val="24"/>
        </w:rPr>
        <w:t>30</w:t>
      </w:r>
      <w:r w:rsidRPr="00820925">
        <w:rPr>
          <w:rFonts w:ascii="Times New Roman" w:hAnsi="Times New Roman" w:cs="Times New Roman"/>
          <w:sz w:val="24"/>
          <w:szCs w:val="24"/>
        </w:rPr>
        <w:t xml:space="preserve">" </w:t>
      </w:r>
      <w:r w:rsidR="00711EC3">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A538F8">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3271DC">
        <w:rPr>
          <w:rFonts w:ascii="Times New Roman" w:hAnsi="Times New Roman" w:cs="Times New Roman"/>
          <w:sz w:val="24"/>
          <w:szCs w:val="24"/>
        </w:rPr>
        <w:t>1209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711EC3">
        <w:rPr>
          <w:rFonts w:ascii="Times New Roman" w:hAnsi="Times New Roman" w:cs="Times New Roman"/>
          <w:sz w:val="24"/>
          <w:szCs w:val="24"/>
        </w:rPr>
        <w:t>30</w:t>
      </w:r>
      <w:r w:rsidRPr="00820925">
        <w:rPr>
          <w:rFonts w:ascii="Times New Roman" w:hAnsi="Times New Roman" w:cs="Times New Roman"/>
          <w:sz w:val="24"/>
          <w:szCs w:val="24"/>
        </w:rPr>
        <w:t xml:space="preserve">" </w:t>
      </w:r>
      <w:r w:rsidR="00711EC3">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711EC3">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3271DC">
        <w:rPr>
          <w:rFonts w:ascii="Times New Roman" w:hAnsi="Times New Roman" w:cs="Times New Roman"/>
          <w:sz w:val="24"/>
          <w:szCs w:val="24"/>
        </w:rPr>
        <w:t>1209</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176EC1" w:rsidP="007460DF">
            <w:pPr>
              <w:suppressAutoHyphens/>
              <w:spacing w:line="100" w:lineRule="atLeast"/>
              <w:jc w:val="center"/>
              <w:rPr>
                <w:rFonts w:ascii="Times New Roman" w:eastAsia="Calibri" w:hAnsi="Times New Roman" w:cs="Times New Roman"/>
              </w:rPr>
            </w:pPr>
            <w:r>
              <w:rPr>
                <w:rFonts w:ascii="Times New Roman" w:hAnsi="Times New Roman"/>
              </w:rPr>
              <w:t>Фрукты (указать какие)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3271DC" w:rsidP="003271D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3271DC" w:rsidP="003271DC">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                   Н.В. </w:t>
            </w:r>
            <w:proofErr w:type="spellStart"/>
            <w:r>
              <w:rPr>
                <w:rFonts w:ascii="Times New Roman" w:hAnsi="Times New Roman"/>
                <w:sz w:val="24"/>
                <w:szCs w:val="24"/>
              </w:rPr>
              <w:t>Лошилина</w:t>
            </w:r>
            <w:proofErr w:type="spellEnd"/>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D77ED9" w:rsidRDefault="00D77ED9">
      <w:pPr>
        <w:spacing w:after="1" w:line="220" w:lineRule="atLeast"/>
        <w:jc w:val="both"/>
        <w:rPr>
          <w:rFonts w:ascii="Times New Roman" w:hAnsi="Times New Roman" w:cs="Times New Roman"/>
          <w:sz w:val="24"/>
          <w:szCs w:val="24"/>
        </w:rPr>
      </w:pPr>
    </w:p>
    <w:p w:rsidR="00D77ED9" w:rsidRDefault="00D77ED9">
      <w:pPr>
        <w:spacing w:after="1" w:line="220" w:lineRule="atLeast"/>
        <w:jc w:val="both"/>
        <w:rPr>
          <w:rFonts w:ascii="Times New Roman" w:hAnsi="Times New Roman" w:cs="Times New Roman"/>
          <w:sz w:val="24"/>
          <w:szCs w:val="24"/>
        </w:rPr>
      </w:pPr>
    </w:p>
    <w:p w:rsidR="00D77ED9" w:rsidRDefault="00D77ED9">
      <w:pPr>
        <w:spacing w:after="1" w:line="220" w:lineRule="atLeast"/>
        <w:jc w:val="both"/>
        <w:rPr>
          <w:rFonts w:ascii="Times New Roman" w:hAnsi="Times New Roman" w:cs="Times New Roman"/>
          <w:sz w:val="24"/>
          <w:szCs w:val="24"/>
        </w:rPr>
      </w:pPr>
    </w:p>
    <w:p w:rsidR="00D77ED9" w:rsidRDefault="00D77ED9">
      <w:pPr>
        <w:spacing w:after="1" w:line="220" w:lineRule="atLeast"/>
        <w:jc w:val="both"/>
        <w:rPr>
          <w:rFonts w:ascii="Times New Roman" w:hAnsi="Times New Roman" w:cs="Times New Roman"/>
          <w:sz w:val="24"/>
          <w:szCs w:val="24"/>
        </w:rPr>
      </w:pPr>
    </w:p>
    <w:p w:rsidR="00D77ED9" w:rsidRPr="00820925" w:rsidRDefault="00D77ED9" w:rsidP="00D77ED9">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4*</w:t>
      </w:r>
    </w:p>
    <w:p w:rsidR="00D77ED9" w:rsidRPr="00820925" w:rsidRDefault="00D77ED9" w:rsidP="00D77ED9">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D77ED9" w:rsidRPr="00820925" w:rsidRDefault="00D77ED9" w:rsidP="00D77ED9">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711EC3">
        <w:rPr>
          <w:rFonts w:ascii="Times New Roman" w:hAnsi="Times New Roman" w:cs="Times New Roman"/>
          <w:sz w:val="24"/>
          <w:szCs w:val="24"/>
        </w:rPr>
        <w:t>30</w:t>
      </w:r>
      <w:r w:rsidRPr="00820925">
        <w:rPr>
          <w:rFonts w:ascii="Times New Roman" w:hAnsi="Times New Roman" w:cs="Times New Roman"/>
          <w:sz w:val="24"/>
          <w:szCs w:val="24"/>
        </w:rPr>
        <w:t xml:space="preserve">" </w:t>
      </w:r>
      <w:r w:rsidR="00711EC3">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711EC3">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3271DC">
        <w:rPr>
          <w:rFonts w:ascii="Times New Roman" w:hAnsi="Times New Roman" w:cs="Times New Roman"/>
          <w:sz w:val="24"/>
          <w:szCs w:val="24"/>
        </w:rPr>
        <w:t>1209</w:t>
      </w:r>
    </w:p>
    <w:p w:rsidR="00D77ED9" w:rsidRPr="00820925" w:rsidRDefault="00D77ED9" w:rsidP="00D77ED9">
      <w:pPr>
        <w:spacing w:after="1" w:line="220" w:lineRule="atLeast"/>
        <w:jc w:val="both"/>
        <w:rPr>
          <w:rFonts w:ascii="Times New Roman" w:hAnsi="Times New Roman" w:cs="Times New Roman"/>
          <w:sz w:val="24"/>
          <w:szCs w:val="24"/>
        </w:rPr>
      </w:pPr>
    </w:p>
    <w:p w:rsidR="00D77ED9" w:rsidRPr="00820925" w:rsidRDefault="00D77ED9" w:rsidP="00D77ED9">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D77ED9" w:rsidRPr="00820925" w:rsidRDefault="00D77ED9" w:rsidP="00D77ED9">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D77ED9" w:rsidRPr="00820925" w:rsidTr="003D79BB">
        <w:tc>
          <w:tcPr>
            <w:tcW w:w="907" w:type="dxa"/>
          </w:tcPr>
          <w:p w:rsidR="00D77ED9" w:rsidRPr="00820925" w:rsidRDefault="00D77ED9" w:rsidP="003D79B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D77ED9" w:rsidRPr="00820925" w:rsidRDefault="00D77ED9" w:rsidP="003D79B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D77ED9" w:rsidRPr="00820925" w:rsidRDefault="00D77ED9" w:rsidP="003D79B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D77ED9" w:rsidRPr="00820925" w:rsidRDefault="00D77ED9" w:rsidP="003D79B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D77ED9" w:rsidRPr="00820925" w:rsidRDefault="00D77ED9" w:rsidP="003D79B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D77ED9" w:rsidRPr="00820925" w:rsidTr="003D79BB">
        <w:tc>
          <w:tcPr>
            <w:tcW w:w="907" w:type="dxa"/>
          </w:tcPr>
          <w:p w:rsidR="00D77ED9" w:rsidRPr="002D198B" w:rsidRDefault="00D77ED9" w:rsidP="003D79BB">
            <w:pPr>
              <w:pStyle w:val="a8"/>
              <w:numPr>
                <w:ilvl w:val="0"/>
                <w:numId w:val="1"/>
              </w:numPr>
              <w:spacing w:after="1" w:line="220" w:lineRule="atLeast"/>
              <w:rPr>
                <w:rFonts w:ascii="Times New Roman" w:hAnsi="Times New Roman" w:cs="Times New Roman"/>
                <w:sz w:val="24"/>
                <w:szCs w:val="24"/>
              </w:rPr>
            </w:pPr>
          </w:p>
        </w:tc>
        <w:tc>
          <w:tcPr>
            <w:tcW w:w="2268" w:type="dxa"/>
          </w:tcPr>
          <w:p w:rsidR="00D77ED9" w:rsidRPr="00820925" w:rsidRDefault="003271DC" w:rsidP="003D79B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D77ED9" w:rsidRPr="007460DF" w:rsidRDefault="003271DC" w:rsidP="003D79BB">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Фрукты</w:t>
            </w:r>
          </w:p>
        </w:tc>
        <w:tc>
          <w:tcPr>
            <w:tcW w:w="1752" w:type="dxa"/>
            <w:vAlign w:val="center"/>
          </w:tcPr>
          <w:p w:rsidR="00D77ED9" w:rsidRPr="007460DF" w:rsidRDefault="00D77ED9" w:rsidP="003D79BB">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D77ED9" w:rsidRPr="00820925" w:rsidRDefault="00D77ED9" w:rsidP="003D79BB">
            <w:pPr>
              <w:spacing w:after="1" w:line="220" w:lineRule="atLeast"/>
              <w:rPr>
                <w:rFonts w:ascii="Times New Roman" w:hAnsi="Times New Roman" w:cs="Times New Roman"/>
                <w:sz w:val="24"/>
                <w:szCs w:val="24"/>
              </w:rPr>
            </w:pPr>
          </w:p>
        </w:tc>
      </w:tr>
      <w:tr w:rsidR="00D77ED9" w:rsidRPr="00820925" w:rsidTr="003D79BB">
        <w:tc>
          <w:tcPr>
            <w:tcW w:w="907" w:type="dxa"/>
          </w:tcPr>
          <w:p w:rsidR="00D77ED9" w:rsidRPr="002D198B" w:rsidRDefault="00D77ED9" w:rsidP="003D79BB">
            <w:pPr>
              <w:pStyle w:val="a8"/>
              <w:numPr>
                <w:ilvl w:val="0"/>
                <w:numId w:val="1"/>
              </w:numPr>
              <w:spacing w:after="1" w:line="220" w:lineRule="atLeast"/>
              <w:rPr>
                <w:rFonts w:ascii="Times New Roman" w:hAnsi="Times New Roman" w:cs="Times New Roman"/>
                <w:sz w:val="24"/>
                <w:szCs w:val="24"/>
              </w:rPr>
            </w:pPr>
          </w:p>
        </w:tc>
        <w:tc>
          <w:tcPr>
            <w:tcW w:w="2268" w:type="dxa"/>
          </w:tcPr>
          <w:p w:rsidR="00D77ED9" w:rsidRPr="00820925" w:rsidRDefault="003271DC" w:rsidP="003D79B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Побелы</w:t>
            </w:r>
            <w:proofErr w:type="spellEnd"/>
            <w:r>
              <w:rPr>
                <w:rFonts w:ascii="Times New Roman" w:eastAsia="Calibri" w:hAnsi="Times New Roman" w:cs="Times New Roman"/>
                <w:sz w:val="24"/>
                <w:szCs w:val="24"/>
              </w:rPr>
              <w:t>, 9а</w:t>
            </w:r>
          </w:p>
        </w:tc>
        <w:tc>
          <w:tcPr>
            <w:tcW w:w="2098" w:type="dxa"/>
            <w:vAlign w:val="center"/>
          </w:tcPr>
          <w:p w:rsidR="00D77ED9" w:rsidRPr="007460DF" w:rsidRDefault="003271DC" w:rsidP="003D79BB">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 xml:space="preserve">Фрукты </w:t>
            </w:r>
          </w:p>
        </w:tc>
        <w:tc>
          <w:tcPr>
            <w:tcW w:w="1752" w:type="dxa"/>
            <w:vAlign w:val="center"/>
          </w:tcPr>
          <w:p w:rsidR="00D77ED9" w:rsidRPr="007460DF" w:rsidRDefault="00D77ED9" w:rsidP="003D79BB">
            <w:pPr>
              <w:jc w:val="center"/>
              <w:rPr>
                <w:rFonts w:ascii="Times New Roman" w:hAnsi="Times New Roman" w:cs="Times New Roman"/>
              </w:rPr>
            </w:pPr>
          </w:p>
        </w:tc>
        <w:tc>
          <w:tcPr>
            <w:tcW w:w="1928" w:type="dxa"/>
          </w:tcPr>
          <w:p w:rsidR="00D77ED9" w:rsidRPr="00820925" w:rsidRDefault="00D77ED9" w:rsidP="003D79BB">
            <w:pPr>
              <w:spacing w:after="1" w:line="220" w:lineRule="atLeast"/>
              <w:rPr>
                <w:rFonts w:ascii="Times New Roman" w:hAnsi="Times New Roman" w:cs="Times New Roman"/>
                <w:sz w:val="24"/>
                <w:szCs w:val="24"/>
              </w:rPr>
            </w:pPr>
          </w:p>
        </w:tc>
      </w:tr>
      <w:tr w:rsidR="00D77ED9" w:rsidRPr="00820925" w:rsidTr="003D79BB">
        <w:tc>
          <w:tcPr>
            <w:tcW w:w="907" w:type="dxa"/>
          </w:tcPr>
          <w:p w:rsidR="00D77ED9" w:rsidRPr="002D198B" w:rsidRDefault="00D77ED9" w:rsidP="003D79BB">
            <w:pPr>
              <w:pStyle w:val="a8"/>
              <w:numPr>
                <w:ilvl w:val="0"/>
                <w:numId w:val="1"/>
              </w:numPr>
              <w:spacing w:after="1" w:line="220" w:lineRule="atLeast"/>
              <w:rPr>
                <w:rFonts w:ascii="Times New Roman" w:hAnsi="Times New Roman" w:cs="Times New Roman"/>
                <w:sz w:val="24"/>
                <w:szCs w:val="24"/>
              </w:rPr>
            </w:pPr>
          </w:p>
        </w:tc>
        <w:tc>
          <w:tcPr>
            <w:tcW w:w="2268" w:type="dxa"/>
          </w:tcPr>
          <w:p w:rsidR="00D77ED9" w:rsidRPr="00820925" w:rsidRDefault="00D77ED9" w:rsidP="003D79BB">
            <w:pPr>
              <w:spacing w:after="1" w:line="220" w:lineRule="atLeast"/>
              <w:rPr>
                <w:rFonts w:ascii="Times New Roman" w:eastAsia="Calibri" w:hAnsi="Times New Roman" w:cs="Times New Roman"/>
                <w:sz w:val="24"/>
                <w:szCs w:val="24"/>
              </w:rPr>
            </w:pPr>
          </w:p>
        </w:tc>
        <w:tc>
          <w:tcPr>
            <w:tcW w:w="2098" w:type="dxa"/>
            <w:vAlign w:val="center"/>
          </w:tcPr>
          <w:p w:rsidR="00D77ED9" w:rsidRPr="007460DF" w:rsidRDefault="00D77ED9" w:rsidP="003D79BB">
            <w:pPr>
              <w:suppressAutoHyphens/>
              <w:spacing w:line="100" w:lineRule="atLeast"/>
              <w:jc w:val="center"/>
              <w:rPr>
                <w:rFonts w:ascii="Times New Roman" w:eastAsia="Calibri" w:hAnsi="Times New Roman" w:cs="Times New Roman"/>
              </w:rPr>
            </w:pPr>
          </w:p>
        </w:tc>
        <w:tc>
          <w:tcPr>
            <w:tcW w:w="1752" w:type="dxa"/>
            <w:vAlign w:val="center"/>
          </w:tcPr>
          <w:p w:rsidR="00D77ED9" w:rsidRPr="007460DF" w:rsidRDefault="00D77ED9" w:rsidP="003D79BB">
            <w:pPr>
              <w:jc w:val="center"/>
              <w:rPr>
                <w:rFonts w:ascii="Times New Roman" w:hAnsi="Times New Roman" w:cs="Times New Roman"/>
              </w:rPr>
            </w:pPr>
          </w:p>
        </w:tc>
        <w:tc>
          <w:tcPr>
            <w:tcW w:w="1928" w:type="dxa"/>
          </w:tcPr>
          <w:p w:rsidR="00D77ED9" w:rsidRPr="00820925" w:rsidRDefault="00D77ED9" w:rsidP="003D79BB">
            <w:pPr>
              <w:spacing w:after="1" w:line="220" w:lineRule="atLeast"/>
              <w:rPr>
                <w:rFonts w:ascii="Times New Roman" w:hAnsi="Times New Roman" w:cs="Times New Roman"/>
                <w:sz w:val="24"/>
                <w:szCs w:val="24"/>
              </w:rPr>
            </w:pPr>
          </w:p>
        </w:tc>
      </w:tr>
      <w:tr w:rsidR="00D77ED9" w:rsidRPr="00820925" w:rsidTr="003D79BB">
        <w:tc>
          <w:tcPr>
            <w:tcW w:w="907" w:type="dxa"/>
          </w:tcPr>
          <w:p w:rsidR="00D77ED9" w:rsidRPr="002D198B" w:rsidRDefault="00D77ED9" w:rsidP="003D79BB">
            <w:pPr>
              <w:pStyle w:val="a8"/>
              <w:numPr>
                <w:ilvl w:val="0"/>
                <w:numId w:val="1"/>
              </w:numPr>
              <w:spacing w:after="1" w:line="220" w:lineRule="atLeast"/>
              <w:rPr>
                <w:rFonts w:ascii="Times New Roman" w:hAnsi="Times New Roman" w:cs="Times New Roman"/>
                <w:sz w:val="24"/>
                <w:szCs w:val="24"/>
              </w:rPr>
            </w:pPr>
          </w:p>
        </w:tc>
        <w:tc>
          <w:tcPr>
            <w:tcW w:w="2268" w:type="dxa"/>
          </w:tcPr>
          <w:p w:rsidR="00D77ED9" w:rsidRPr="00820925" w:rsidRDefault="00D77ED9" w:rsidP="003D79BB">
            <w:pPr>
              <w:spacing w:after="1" w:line="220" w:lineRule="atLeast"/>
              <w:rPr>
                <w:rFonts w:ascii="Times New Roman" w:eastAsia="Calibri" w:hAnsi="Times New Roman" w:cs="Times New Roman"/>
                <w:sz w:val="24"/>
                <w:szCs w:val="24"/>
              </w:rPr>
            </w:pPr>
          </w:p>
        </w:tc>
        <w:tc>
          <w:tcPr>
            <w:tcW w:w="2098" w:type="dxa"/>
            <w:vAlign w:val="center"/>
          </w:tcPr>
          <w:p w:rsidR="00D77ED9" w:rsidRPr="007460DF" w:rsidRDefault="00D77ED9" w:rsidP="003D79BB">
            <w:pPr>
              <w:suppressAutoHyphens/>
              <w:spacing w:line="100" w:lineRule="atLeast"/>
              <w:jc w:val="center"/>
              <w:rPr>
                <w:rFonts w:ascii="Times New Roman" w:eastAsia="Calibri" w:hAnsi="Times New Roman" w:cs="Times New Roman"/>
              </w:rPr>
            </w:pPr>
          </w:p>
        </w:tc>
        <w:tc>
          <w:tcPr>
            <w:tcW w:w="1752" w:type="dxa"/>
            <w:vAlign w:val="center"/>
          </w:tcPr>
          <w:p w:rsidR="00D77ED9" w:rsidRPr="007460DF" w:rsidRDefault="00D77ED9" w:rsidP="003D79BB">
            <w:pPr>
              <w:jc w:val="center"/>
              <w:rPr>
                <w:rFonts w:ascii="Times New Roman" w:hAnsi="Times New Roman" w:cs="Times New Roman"/>
              </w:rPr>
            </w:pPr>
          </w:p>
        </w:tc>
        <w:tc>
          <w:tcPr>
            <w:tcW w:w="1928" w:type="dxa"/>
          </w:tcPr>
          <w:p w:rsidR="00D77ED9" w:rsidRPr="00820925" w:rsidRDefault="00D77ED9" w:rsidP="003D79BB">
            <w:pPr>
              <w:spacing w:after="1" w:line="220" w:lineRule="atLeast"/>
              <w:rPr>
                <w:rFonts w:ascii="Times New Roman" w:hAnsi="Times New Roman" w:cs="Times New Roman"/>
                <w:sz w:val="24"/>
                <w:szCs w:val="24"/>
              </w:rPr>
            </w:pPr>
          </w:p>
        </w:tc>
      </w:tr>
    </w:tbl>
    <w:p w:rsidR="00D77ED9" w:rsidRPr="00820925" w:rsidRDefault="00D77ED9" w:rsidP="00D77ED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D77ED9" w:rsidRPr="00820925" w:rsidTr="003D79BB">
        <w:tc>
          <w:tcPr>
            <w:tcW w:w="3288" w:type="dxa"/>
            <w:tcBorders>
              <w:top w:val="nil"/>
              <w:left w:val="nil"/>
              <w:bottom w:val="nil"/>
              <w:right w:val="nil"/>
            </w:tcBorders>
            <w:vAlign w:val="bottom"/>
          </w:tcPr>
          <w:p w:rsidR="00D77ED9" w:rsidRPr="00820925" w:rsidRDefault="00D77ED9" w:rsidP="003D79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D77ED9" w:rsidRPr="00820925" w:rsidRDefault="00D77ED9" w:rsidP="003D79BB">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D77ED9" w:rsidRPr="00820925" w:rsidRDefault="00D77ED9" w:rsidP="003D79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D77ED9" w:rsidRPr="00820925" w:rsidTr="003D79BB">
        <w:tc>
          <w:tcPr>
            <w:tcW w:w="3288" w:type="dxa"/>
            <w:tcBorders>
              <w:top w:val="nil"/>
              <w:left w:val="nil"/>
              <w:bottom w:val="single" w:sz="4" w:space="0" w:color="auto"/>
              <w:right w:val="nil"/>
            </w:tcBorders>
          </w:tcPr>
          <w:p w:rsidR="00D77ED9" w:rsidRPr="00820925" w:rsidRDefault="003271DC" w:rsidP="003271D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D77ED9" w:rsidRPr="00820925" w:rsidRDefault="00D77ED9" w:rsidP="003D79BB">
            <w:pPr>
              <w:rPr>
                <w:rFonts w:ascii="Times New Roman" w:hAnsi="Times New Roman" w:cs="Times New Roman"/>
                <w:sz w:val="24"/>
                <w:szCs w:val="24"/>
              </w:rPr>
            </w:pPr>
          </w:p>
        </w:tc>
        <w:tc>
          <w:tcPr>
            <w:tcW w:w="4128" w:type="dxa"/>
            <w:tcBorders>
              <w:top w:val="nil"/>
              <w:left w:val="nil"/>
              <w:bottom w:val="single" w:sz="4" w:space="0" w:color="auto"/>
              <w:right w:val="nil"/>
            </w:tcBorders>
          </w:tcPr>
          <w:p w:rsidR="00D77ED9" w:rsidRPr="00820925" w:rsidRDefault="003271DC" w:rsidP="003271DC">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                            Н.В. </w:t>
            </w:r>
            <w:proofErr w:type="spellStart"/>
            <w:r>
              <w:rPr>
                <w:rFonts w:ascii="Times New Roman" w:hAnsi="Times New Roman"/>
                <w:sz w:val="24"/>
                <w:szCs w:val="24"/>
              </w:rPr>
              <w:t>Лошилина</w:t>
            </w:r>
            <w:proofErr w:type="spellEnd"/>
          </w:p>
        </w:tc>
      </w:tr>
      <w:tr w:rsidR="00D77ED9" w:rsidRPr="00C43661" w:rsidTr="003D79BB">
        <w:tblPrEx>
          <w:tblBorders>
            <w:insideH w:val="single" w:sz="4" w:space="0" w:color="auto"/>
          </w:tblBorders>
        </w:tblPrEx>
        <w:tc>
          <w:tcPr>
            <w:tcW w:w="3288" w:type="dxa"/>
            <w:tcBorders>
              <w:top w:val="single" w:sz="4" w:space="0" w:color="auto"/>
              <w:left w:val="nil"/>
              <w:bottom w:val="nil"/>
              <w:right w:val="nil"/>
            </w:tcBorders>
          </w:tcPr>
          <w:p w:rsidR="00D77ED9" w:rsidRPr="00820925" w:rsidRDefault="00D77ED9" w:rsidP="003D79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D77ED9" w:rsidRPr="00820925" w:rsidRDefault="00D77ED9" w:rsidP="003D79BB">
            <w:pPr>
              <w:rPr>
                <w:rFonts w:ascii="Times New Roman" w:hAnsi="Times New Roman" w:cs="Times New Roman"/>
                <w:sz w:val="24"/>
                <w:szCs w:val="24"/>
              </w:rPr>
            </w:pPr>
          </w:p>
        </w:tc>
        <w:tc>
          <w:tcPr>
            <w:tcW w:w="4128" w:type="dxa"/>
            <w:tcBorders>
              <w:top w:val="single" w:sz="4" w:space="0" w:color="auto"/>
              <w:left w:val="nil"/>
              <w:bottom w:val="nil"/>
              <w:right w:val="nil"/>
            </w:tcBorders>
          </w:tcPr>
          <w:p w:rsidR="00D77ED9" w:rsidRPr="00C43661" w:rsidRDefault="00D77ED9" w:rsidP="003D79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D77ED9" w:rsidRDefault="00D77ED9" w:rsidP="00D77ED9">
      <w:pPr>
        <w:spacing w:after="1" w:line="220" w:lineRule="atLeast"/>
        <w:jc w:val="both"/>
        <w:rPr>
          <w:rFonts w:ascii="Times New Roman" w:hAnsi="Times New Roman" w:cs="Times New Roman"/>
          <w:sz w:val="24"/>
          <w:szCs w:val="24"/>
        </w:rPr>
      </w:pPr>
    </w:p>
    <w:p w:rsidR="00D77ED9" w:rsidRPr="00C43661" w:rsidRDefault="00D77ED9" w:rsidP="00D77ED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77ED9" w:rsidRPr="00C43661" w:rsidRDefault="00D77ED9" w:rsidP="00D77ED9">
      <w:pPr>
        <w:spacing w:after="1" w:line="220" w:lineRule="atLeast"/>
        <w:jc w:val="both"/>
        <w:rPr>
          <w:rFonts w:ascii="Times New Roman" w:hAnsi="Times New Roman" w:cs="Times New Roman"/>
          <w:sz w:val="24"/>
          <w:szCs w:val="24"/>
        </w:rPr>
      </w:pPr>
    </w:p>
    <w:p w:rsidR="00D77ED9" w:rsidRPr="00820925" w:rsidRDefault="00D77E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711EC3" w:rsidP="00711EC3">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7127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sectPr w:rsidR="00AD3E66" w:rsidRPr="00820925"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23D5"/>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0E3"/>
    <w:rsid w:val="00202A5E"/>
    <w:rsid w:val="00205E75"/>
    <w:rsid w:val="002069E8"/>
    <w:rsid w:val="00207080"/>
    <w:rsid w:val="00207C93"/>
    <w:rsid w:val="002117F8"/>
    <w:rsid w:val="00211CD2"/>
    <w:rsid w:val="00214D2D"/>
    <w:rsid w:val="0021501F"/>
    <w:rsid w:val="00217F4C"/>
    <w:rsid w:val="00222B00"/>
    <w:rsid w:val="0025627C"/>
    <w:rsid w:val="00256AEA"/>
    <w:rsid w:val="00257BAA"/>
    <w:rsid w:val="00262D61"/>
    <w:rsid w:val="00266807"/>
    <w:rsid w:val="00270126"/>
    <w:rsid w:val="00272B54"/>
    <w:rsid w:val="002738F1"/>
    <w:rsid w:val="002749AF"/>
    <w:rsid w:val="0028337A"/>
    <w:rsid w:val="00292201"/>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0271B"/>
    <w:rsid w:val="00312C51"/>
    <w:rsid w:val="0031667A"/>
    <w:rsid w:val="003271DC"/>
    <w:rsid w:val="003349BC"/>
    <w:rsid w:val="00356977"/>
    <w:rsid w:val="00360E20"/>
    <w:rsid w:val="00363906"/>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074C"/>
    <w:rsid w:val="004A1EA0"/>
    <w:rsid w:val="004A46F3"/>
    <w:rsid w:val="004B4E35"/>
    <w:rsid w:val="004B5120"/>
    <w:rsid w:val="004B640C"/>
    <w:rsid w:val="004C1E49"/>
    <w:rsid w:val="004D1D57"/>
    <w:rsid w:val="004D4BA8"/>
    <w:rsid w:val="004E0742"/>
    <w:rsid w:val="004E590E"/>
    <w:rsid w:val="004E5AF7"/>
    <w:rsid w:val="004E6CAD"/>
    <w:rsid w:val="004F41D6"/>
    <w:rsid w:val="00500535"/>
    <w:rsid w:val="00501699"/>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502C"/>
    <w:rsid w:val="006178B8"/>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B72DA"/>
    <w:rsid w:val="006B7825"/>
    <w:rsid w:val="006D03D0"/>
    <w:rsid w:val="006D142A"/>
    <w:rsid w:val="006D3A5F"/>
    <w:rsid w:val="006D575A"/>
    <w:rsid w:val="006D7C8D"/>
    <w:rsid w:val="006F3D09"/>
    <w:rsid w:val="006F7871"/>
    <w:rsid w:val="00701B32"/>
    <w:rsid w:val="00707927"/>
    <w:rsid w:val="00711EC3"/>
    <w:rsid w:val="007178AB"/>
    <w:rsid w:val="00720C2F"/>
    <w:rsid w:val="00743620"/>
    <w:rsid w:val="00744AA6"/>
    <w:rsid w:val="007460DF"/>
    <w:rsid w:val="007478C2"/>
    <w:rsid w:val="00772C36"/>
    <w:rsid w:val="007740B6"/>
    <w:rsid w:val="0078594C"/>
    <w:rsid w:val="00790A8C"/>
    <w:rsid w:val="00794778"/>
    <w:rsid w:val="007A3445"/>
    <w:rsid w:val="007A7BBF"/>
    <w:rsid w:val="007B2CFB"/>
    <w:rsid w:val="007B4B3A"/>
    <w:rsid w:val="007B57FB"/>
    <w:rsid w:val="007C74B5"/>
    <w:rsid w:val="007D12C1"/>
    <w:rsid w:val="007D569D"/>
    <w:rsid w:val="007E5199"/>
    <w:rsid w:val="007F42F4"/>
    <w:rsid w:val="00810C9B"/>
    <w:rsid w:val="00811AFA"/>
    <w:rsid w:val="008202FB"/>
    <w:rsid w:val="00820925"/>
    <w:rsid w:val="00821635"/>
    <w:rsid w:val="008226F4"/>
    <w:rsid w:val="008276BE"/>
    <w:rsid w:val="00833ED6"/>
    <w:rsid w:val="008409B2"/>
    <w:rsid w:val="008412B3"/>
    <w:rsid w:val="00844B28"/>
    <w:rsid w:val="00845F8F"/>
    <w:rsid w:val="00857ADF"/>
    <w:rsid w:val="00864DAB"/>
    <w:rsid w:val="0089124D"/>
    <w:rsid w:val="008A1328"/>
    <w:rsid w:val="008A50F9"/>
    <w:rsid w:val="008B2EB7"/>
    <w:rsid w:val="008B5460"/>
    <w:rsid w:val="008B5B28"/>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67991"/>
    <w:rsid w:val="0097472B"/>
    <w:rsid w:val="00980C22"/>
    <w:rsid w:val="0099357F"/>
    <w:rsid w:val="00994460"/>
    <w:rsid w:val="009961D5"/>
    <w:rsid w:val="00997410"/>
    <w:rsid w:val="009A6153"/>
    <w:rsid w:val="009A7F94"/>
    <w:rsid w:val="009B5CED"/>
    <w:rsid w:val="009B7C1D"/>
    <w:rsid w:val="009C2A48"/>
    <w:rsid w:val="009D1FA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38F8"/>
    <w:rsid w:val="00A54B5D"/>
    <w:rsid w:val="00A63D60"/>
    <w:rsid w:val="00A64413"/>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3F4E"/>
    <w:rsid w:val="00B57B9B"/>
    <w:rsid w:val="00B6157E"/>
    <w:rsid w:val="00B63A1C"/>
    <w:rsid w:val="00B64F37"/>
    <w:rsid w:val="00B66C9B"/>
    <w:rsid w:val="00B74005"/>
    <w:rsid w:val="00B77AEC"/>
    <w:rsid w:val="00B77DCD"/>
    <w:rsid w:val="00B95B43"/>
    <w:rsid w:val="00B961A4"/>
    <w:rsid w:val="00BA3CA5"/>
    <w:rsid w:val="00BB329C"/>
    <w:rsid w:val="00BD0B03"/>
    <w:rsid w:val="00BD33AD"/>
    <w:rsid w:val="00BE14F9"/>
    <w:rsid w:val="00BE6CCA"/>
    <w:rsid w:val="00BF7271"/>
    <w:rsid w:val="00C05129"/>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A4AAA"/>
    <w:rsid w:val="00CB4593"/>
    <w:rsid w:val="00CB766A"/>
    <w:rsid w:val="00CC3AA5"/>
    <w:rsid w:val="00CC5639"/>
    <w:rsid w:val="00CD0CE6"/>
    <w:rsid w:val="00CD2C0C"/>
    <w:rsid w:val="00CD707E"/>
    <w:rsid w:val="00CE1579"/>
    <w:rsid w:val="00CE1F2A"/>
    <w:rsid w:val="00CE529B"/>
    <w:rsid w:val="00CF535B"/>
    <w:rsid w:val="00D078F6"/>
    <w:rsid w:val="00D10336"/>
    <w:rsid w:val="00D10441"/>
    <w:rsid w:val="00D1157B"/>
    <w:rsid w:val="00D17BF4"/>
    <w:rsid w:val="00D22D1F"/>
    <w:rsid w:val="00D278C8"/>
    <w:rsid w:val="00D32E4B"/>
    <w:rsid w:val="00D36823"/>
    <w:rsid w:val="00D43D72"/>
    <w:rsid w:val="00D5441B"/>
    <w:rsid w:val="00D57DBB"/>
    <w:rsid w:val="00D61A97"/>
    <w:rsid w:val="00D6340D"/>
    <w:rsid w:val="00D66336"/>
    <w:rsid w:val="00D71C80"/>
    <w:rsid w:val="00D76C60"/>
    <w:rsid w:val="00D76D97"/>
    <w:rsid w:val="00D77ED9"/>
    <w:rsid w:val="00D82DD0"/>
    <w:rsid w:val="00DA0108"/>
    <w:rsid w:val="00DA734D"/>
    <w:rsid w:val="00DB6AD3"/>
    <w:rsid w:val="00DC279C"/>
    <w:rsid w:val="00DC310B"/>
    <w:rsid w:val="00DD3406"/>
    <w:rsid w:val="00DE4FE9"/>
    <w:rsid w:val="00DE5D74"/>
    <w:rsid w:val="00DE79CB"/>
    <w:rsid w:val="00DF2AF3"/>
    <w:rsid w:val="00DF3615"/>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2301F"/>
    <w:rsid w:val="00F31108"/>
    <w:rsid w:val="00F4154E"/>
    <w:rsid w:val="00F42516"/>
    <w:rsid w:val="00F66073"/>
    <w:rsid w:val="00F7020F"/>
    <w:rsid w:val="00F70395"/>
    <w:rsid w:val="00F733C3"/>
    <w:rsid w:val="00F90BE9"/>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link w:val="1"/>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1">
    <w:name w:val="Гиперссылка1"/>
    <w:basedOn w:val="a"/>
    <w:link w:val="a7"/>
    <w:uiPriority w:val="99"/>
    <w:rsid w:val="008412B3"/>
    <w:pPr>
      <w:spacing w:line="264" w:lineRule="auto"/>
    </w:pPr>
    <w:rPr>
      <w:color w:val="0000FF"/>
      <w:u w:val="single"/>
    </w:rPr>
  </w:style>
  <w:style w:type="character" w:customStyle="1" w:styleId="lots-wrap-contentbodyval2">
    <w:name w:val="lots-wrap-content__body__val2"/>
    <w:rsid w:val="008412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mailto:tender@ooorusstorg.ru" TargetMode="External"/><Relationship Id="rId2" Type="http://schemas.openxmlformats.org/officeDocument/2006/relationships/numbering" Target="numbering.xml"/><Relationship Id="rId16" Type="http://schemas.openxmlformats.org/officeDocument/2006/relationships/hyperlink" Target="mailto:ds111penza@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CEDA3D6776FD59387CB9BA004388F2E9C8B108B37B457BADCFFCF274CBC7BB96CDC130E5A65BC5A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323F-F97D-49C4-8B57-5C3467FE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6292</Words>
  <Characters>35869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7</cp:revision>
  <cp:lastPrinted>2024-01-09T06:54:00Z</cp:lastPrinted>
  <dcterms:created xsi:type="dcterms:W3CDTF">2023-12-21T07:10:00Z</dcterms:created>
  <dcterms:modified xsi:type="dcterms:W3CDTF">2024-01-09T06:55:00Z</dcterms:modified>
</cp:coreProperties>
</file>